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0E" w:rsidRPr="0042307E" w:rsidRDefault="001E740E" w:rsidP="001E740E">
      <w:pPr>
        <w:jc w:val="center"/>
        <w:rPr>
          <w:rFonts w:ascii="PT Astra Serif" w:hAnsi="PT Astra Serif" w:cs="Arial"/>
          <w:sz w:val="20"/>
        </w:rPr>
      </w:pPr>
      <w:r w:rsidRPr="0042307E">
        <w:rPr>
          <w:rFonts w:ascii="PT Astra Serif" w:hAnsi="PT Astra Serif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40E" w:rsidRPr="0042307E" w:rsidRDefault="001E740E" w:rsidP="001E740E">
      <w:pPr>
        <w:jc w:val="center"/>
        <w:rPr>
          <w:rFonts w:ascii="PT Astra Serif" w:hAnsi="PT Astra Serif" w:cs="Arial"/>
          <w:sz w:val="6"/>
          <w:szCs w:val="6"/>
        </w:rPr>
      </w:pPr>
    </w:p>
    <w:p w:rsidR="001E740E" w:rsidRPr="0042307E" w:rsidRDefault="001E740E" w:rsidP="001E740E">
      <w:pPr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42307E">
        <w:rPr>
          <w:rFonts w:ascii="PT Astra Serif" w:hAnsi="PT Astra Serif"/>
          <w:b/>
          <w:color w:val="000000"/>
          <w:sz w:val="30"/>
          <w:szCs w:val="30"/>
        </w:rPr>
        <w:t>МИНИСТЕРСТВО ЗДРАВООХРАНЕНИЯ</w:t>
      </w:r>
    </w:p>
    <w:p w:rsidR="001E740E" w:rsidRPr="0042307E" w:rsidRDefault="001E740E" w:rsidP="001E740E">
      <w:pPr>
        <w:jc w:val="center"/>
        <w:rPr>
          <w:rFonts w:ascii="PT Astra Serif" w:hAnsi="PT Astra Serif" w:cs="Arial"/>
          <w:b/>
        </w:rPr>
      </w:pPr>
      <w:r w:rsidRPr="0042307E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1E740E" w:rsidRPr="0042307E" w:rsidRDefault="00DE07DE" w:rsidP="001E740E">
      <w:pPr>
        <w:pStyle w:val="ad"/>
        <w:spacing w:line="288" w:lineRule="auto"/>
        <w:jc w:val="center"/>
        <w:rPr>
          <w:rFonts w:ascii="PT Astra Serif" w:hAnsi="PT Astra Serif"/>
          <w:b/>
          <w:sz w:val="12"/>
        </w:rPr>
      </w:pPr>
      <w:r w:rsidRPr="00DE07DE">
        <w:rPr>
          <w:rFonts w:ascii="PT Astra Serif" w:hAnsi="PT Astra Serif" w:cs="Arial"/>
          <w:b/>
          <w:noProof/>
          <w:szCs w:val="28"/>
        </w:rPr>
        <w:pict>
          <v:line id="Line 3" o:spid="_x0000_s1027" style="position:absolute;left:0;text-align:left;z-index:251660288;visibility:visible;mso-wrap-distance-top:-1e-4mm;mso-wrap-distance-bottom:-1e-4mm" from="0,7.3pt" to="465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  <w:r w:rsidRPr="00DE07DE">
        <w:rPr>
          <w:rFonts w:ascii="PT Astra Serif" w:hAnsi="PT Astra Serif" w:cs="Arial"/>
          <w:b/>
          <w:noProof/>
          <w:spacing w:val="14"/>
          <w:szCs w:val="28"/>
        </w:rPr>
        <w:pict>
          <v:line id="Line 2" o:spid="_x0000_s1026" style="position:absolute;left:0;text-align:left;flip:y;z-index:251659264;visibility:visible;mso-wrap-distance-top:-1e-4mm;mso-wrap-distance-bottom:-1e-4mm" from="0,4.05pt" to="465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" o:allowincell="f" strokeweight="2.5pt">
            <v:stroke startarrowwidth="narrow" startarrowlength="short" endarrowwidth="narrow" endarrowlength="short"/>
          </v:line>
        </w:pict>
      </w:r>
    </w:p>
    <w:p w:rsidR="001E740E" w:rsidRPr="0042307E" w:rsidRDefault="001E740E" w:rsidP="001E740E">
      <w:pPr>
        <w:pStyle w:val="ad"/>
        <w:jc w:val="center"/>
        <w:rPr>
          <w:rFonts w:ascii="PT Astra Serif" w:hAnsi="PT Astra Serif"/>
          <w:b/>
        </w:rPr>
      </w:pPr>
    </w:p>
    <w:p w:rsidR="001E740E" w:rsidRPr="0042307E" w:rsidRDefault="001E740E" w:rsidP="001E740E">
      <w:pPr>
        <w:pStyle w:val="ad"/>
        <w:jc w:val="center"/>
        <w:rPr>
          <w:rFonts w:ascii="PT Astra Serif" w:hAnsi="PT Astra Serif"/>
          <w:b/>
          <w:sz w:val="30"/>
        </w:rPr>
      </w:pPr>
      <w:r w:rsidRPr="0042307E">
        <w:rPr>
          <w:rFonts w:ascii="PT Astra Serif" w:hAnsi="PT Astra Serif"/>
          <w:b/>
          <w:sz w:val="30"/>
        </w:rPr>
        <w:t>П Р И К А З</w:t>
      </w:r>
    </w:p>
    <w:p w:rsidR="001C3B9F" w:rsidRDefault="00514DD8">
      <w:pPr>
        <w:pStyle w:val="ad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                                 № </w:t>
      </w:r>
    </w:p>
    <w:p w:rsidR="001C3B9F" w:rsidRDefault="00514DD8">
      <w:pPr>
        <w:pStyle w:val="ad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г. Саратов</w:t>
      </w:r>
    </w:p>
    <w:p w:rsidR="001C3B9F" w:rsidRDefault="001C3B9F">
      <w:pPr>
        <w:jc w:val="center"/>
        <w:rPr>
          <w:rFonts w:ascii="PT Astra Serif" w:hAnsi="PT Astra Serif"/>
          <w:b/>
        </w:rPr>
      </w:pPr>
    </w:p>
    <w:p w:rsidR="001C3B9F" w:rsidRDefault="001C3B9F">
      <w:pPr>
        <w:jc w:val="center"/>
        <w:rPr>
          <w:rFonts w:ascii="PT Astra Serif" w:hAnsi="PT Astra Serif"/>
          <w:b/>
        </w:rPr>
      </w:pPr>
    </w:p>
    <w:p w:rsidR="001C3B9F" w:rsidRDefault="001C3B9F">
      <w:pPr>
        <w:jc w:val="center"/>
        <w:rPr>
          <w:rFonts w:ascii="PT Astra Serif" w:hAnsi="PT Astra Serif"/>
          <w:b/>
        </w:rPr>
      </w:pPr>
    </w:p>
    <w:p w:rsidR="001C3B9F" w:rsidRDefault="001C3B9F">
      <w:pPr>
        <w:jc w:val="center"/>
        <w:rPr>
          <w:rFonts w:ascii="PT Astra Serif" w:hAnsi="PT Astra Serif"/>
          <w:b/>
        </w:rPr>
      </w:pPr>
    </w:p>
    <w:p w:rsidR="001C3B9F" w:rsidRDefault="00514DD8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Об утверждении маршрутизации </w:t>
      </w:r>
      <w:r w:rsidRPr="00514DD8">
        <w:rPr>
          <w:rFonts w:ascii="PT Astra Serif" w:hAnsi="PT Astra Serif"/>
          <w:b/>
        </w:rPr>
        <w:t>проведения исследований</w:t>
      </w:r>
      <w:r>
        <w:rPr>
          <w:rFonts w:ascii="PT Astra Serif" w:hAnsi="PT Astra Serif"/>
          <w:b/>
          <w:color w:val="C9211E"/>
        </w:rPr>
        <w:t xml:space="preserve"> </w:t>
      </w:r>
    </w:p>
    <w:p w:rsidR="001C3B9F" w:rsidRDefault="00514DD8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в рамках диспансеризации определенных групп взрослого населения, </w:t>
      </w:r>
    </w:p>
    <w:p w:rsidR="001C3B9F" w:rsidRDefault="00514DD8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в том числе углубленной диспансеризации лиц, перенесших </w:t>
      </w:r>
    </w:p>
    <w:p w:rsidR="001C3B9F" w:rsidRDefault="00514DD8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новую коронавирусную инфекцию (</w:t>
      </w:r>
      <w:r>
        <w:rPr>
          <w:rFonts w:ascii="PT Astra Serif" w:hAnsi="PT Astra Serif"/>
          <w:b/>
          <w:lang w:val="en-US"/>
        </w:rPr>
        <w:t>COVID</w:t>
      </w:r>
      <w:r>
        <w:rPr>
          <w:rFonts w:ascii="PT Astra Serif" w:hAnsi="PT Astra Serif"/>
          <w:b/>
        </w:rPr>
        <w:t xml:space="preserve">–19) </w:t>
      </w:r>
    </w:p>
    <w:p w:rsidR="001C3B9F" w:rsidRDefault="001C3B9F">
      <w:pPr>
        <w:tabs>
          <w:tab w:val="left" w:pos="1695"/>
        </w:tabs>
        <w:rPr>
          <w:rFonts w:ascii="PT Astra Serif" w:hAnsi="PT Astra Serif"/>
          <w:b/>
        </w:rPr>
      </w:pPr>
    </w:p>
    <w:p w:rsidR="001C3B9F" w:rsidRDefault="001C3B9F" w:rsidP="00704AB8">
      <w:pPr>
        <w:rPr>
          <w:rFonts w:ascii="PT Astra Serif" w:hAnsi="PT Astra Serif"/>
          <w:sz w:val="26"/>
        </w:rPr>
      </w:pPr>
    </w:p>
    <w:p w:rsidR="001C3B9F" w:rsidRDefault="00514DD8" w:rsidP="00704AB8">
      <w:pPr>
        <w:pStyle w:val="2"/>
        <w:shd w:val="clear" w:color="auto" w:fill="FFFFFF"/>
        <w:spacing w:before="0" w:after="255" w:line="300" w:lineRule="atLeast"/>
        <w:ind w:firstLine="708"/>
        <w:rPr>
          <w:rFonts w:ascii="PT Astra Serif" w:eastAsia="Times New Roman" w:hAnsi="PT Astra Serif" w:cs="Times New Roman"/>
          <w:b w:val="0"/>
          <w:color w:val="auto"/>
          <w:sz w:val="28"/>
          <w:szCs w:val="28"/>
          <w:lang w:eastAsia="ru-RU"/>
        </w:rPr>
      </w:pPr>
      <w:r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В соответствии с Положением о министерстве здравоохранения области, утвержденным постановлением Правительства Саратовской области от 1 ноября 2007 года № 386-П «Вопросы министерства здравоохранения Саратовской области», с целью организации проведения исследований в рамках диспансеризации определенных групп взрослого населения, в том числе углубленной диспансеризации лиц, перенесших новую коронавирусную инфекцию </w:t>
      </w:r>
      <w:r w:rsidR="00704AB8">
        <w:rPr>
          <w:rFonts w:ascii="PT Astra Serif" w:hAnsi="PT Astra Serif" w:cs="Times New Roman"/>
          <w:b w:val="0"/>
          <w:color w:val="auto"/>
          <w:sz w:val="28"/>
          <w:szCs w:val="28"/>
        </w:rPr>
        <w:t>(</w:t>
      </w:r>
      <w:r>
        <w:rPr>
          <w:rFonts w:ascii="PT Astra Serif" w:hAnsi="PT Astra Serif" w:cs="Times New Roman"/>
          <w:b w:val="0"/>
          <w:color w:val="auto"/>
          <w:sz w:val="28"/>
          <w:szCs w:val="28"/>
        </w:rPr>
        <w:t>COVID-19</w:t>
      </w:r>
      <w:r w:rsidR="00704AB8">
        <w:rPr>
          <w:rFonts w:ascii="PT Astra Serif" w:hAnsi="PT Astra Serif" w:cs="Times New Roman"/>
          <w:b w:val="0"/>
          <w:color w:val="auto"/>
          <w:sz w:val="28"/>
          <w:szCs w:val="28"/>
        </w:rPr>
        <w:t>)</w:t>
      </w:r>
      <w:r>
        <w:rPr>
          <w:rFonts w:ascii="PT Astra Serif" w:hAnsi="PT Astra Serif" w:cs="Times New Roman"/>
          <w:b w:val="0"/>
          <w:color w:val="auto"/>
          <w:sz w:val="28"/>
          <w:szCs w:val="28"/>
        </w:rPr>
        <w:t>,</w:t>
      </w:r>
      <w:r w:rsidR="00704AB8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 </w:t>
      </w:r>
      <w:r>
        <w:rPr>
          <w:rFonts w:ascii="PT Astra Serif" w:hAnsi="PT Astra Serif" w:cs="Times New Roman"/>
          <w:b w:val="0"/>
          <w:color w:val="auto"/>
          <w:sz w:val="28"/>
          <w:szCs w:val="28"/>
        </w:rPr>
        <w:t>во исполнение приказов Министерства здравоохранения Российской Федерации от 27 апреля 2021 года № 404н «Об утверждении порядка проведения профилактического медицинского осмотра и диспансеризации определенных групп взрослого населения» и от 1 июля 2021 года № 698</w:t>
      </w:r>
      <w:r>
        <w:rPr>
          <w:rFonts w:ascii="PT Astra Serif" w:eastAsia="Times New Roman" w:hAnsi="PT Astra Serif" w:cs="Times New Roman"/>
          <w:b w:val="0"/>
          <w:color w:val="auto"/>
          <w:sz w:val="28"/>
          <w:szCs w:val="28"/>
          <w:lang w:eastAsia="ru-RU"/>
        </w:rPr>
        <w:t xml:space="preserve"> «Об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порядке»</w:t>
      </w:r>
    </w:p>
    <w:p w:rsidR="001C3B9F" w:rsidRDefault="00514DD8" w:rsidP="00704AB8">
      <w:pPr>
        <w:widowControl w:val="0"/>
        <w:shd w:val="clear" w:color="auto" w:fill="FFFFFF"/>
        <w:ind w:firstLine="708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ПРИКАЗЫВАЮ:</w:t>
      </w:r>
    </w:p>
    <w:p w:rsidR="001C3B9F" w:rsidRDefault="00514DD8" w:rsidP="00704AB8">
      <w:pPr>
        <w:widowControl w:val="0"/>
        <w:shd w:val="clear" w:color="auto" w:fill="FFFFFF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1. Руководителям медицинских организаций, подведомственных министерству здравоохранения </w:t>
      </w:r>
      <w:r w:rsidR="00704AB8">
        <w:rPr>
          <w:rFonts w:ascii="PT Astra Serif" w:hAnsi="PT Astra Serif"/>
        </w:rPr>
        <w:t xml:space="preserve">Саратовской </w:t>
      </w:r>
      <w:r>
        <w:rPr>
          <w:rFonts w:ascii="PT Astra Serif" w:hAnsi="PT Astra Serif"/>
        </w:rPr>
        <w:t xml:space="preserve">области, осуществляющих диспансеризацию определенных групп взрослого населения, включая углубленную диспансеризацию граждан, перенесших новую коронавирусную инфекцию </w:t>
      </w:r>
      <w:r w:rsidR="00704AB8">
        <w:rPr>
          <w:rFonts w:ascii="PT Astra Serif" w:hAnsi="PT Astra Serif"/>
        </w:rPr>
        <w:t>(</w:t>
      </w:r>
      <w:r>
        <w:rPr>
          <w:rFonts w:ascii="PT Astra Serif" w:hAnsi="PT Astra Serif"/>
        </w:rPr>
        <w:t>COVID-19</w:t>
      </w:r>
      <w:r w:rsidR="00704AB8">
        <w:rPr>
          <w:rFonts w:ascii="PT Astra Serif" w:hAnsi="PT Astra Serif"/>
        </w:rPr>
        <w:t>)</w:t>
      </w:r>
      <w:r>
        <w:rPr>
          <w:rFonts w:ascii="PT Astra Serif" w:hAnsi="PT Astra Serif"/>
        </w:rPr>
        <w:t xml:space="preserve"> (далее - диспансеризация):</w:t>
      </w:r>
    </w:p>
    <w:p w:rsidR="001C3B9F" w:rsidRDefault="00514DD8" w:rsidP="00704AB8">
      <w:pPr>
        <w:widowControl w:val="0"/>
        <w:shd w:val="clear" w:color="auto" w:fill="FFFFFF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1.1 обеспечить при невозможности проведения в медицинской организации исследований, необходимых для проведения диспансеризации, заключение договоров со сторонними медицинскими организациями, имеющими лицензию на требуемые виды работ (услуг), для привлечения соответствующих медицинских работников к проведению диспансеризации в соответствии с действующим законодательством (приложение 1); </w:t>
      </w:r>
    </w:p>
    <w:p w:rsidR="001C3B9F" w:rsidRDefault="00514DD8" w:rsidP="00704AB8">
      <w:pPr>
        <w:widowControl w:val="0"/>
        <w:shd w:val="clear" w:color="auto" w:fill="FFFFFF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1.2 обеспечить своевременное направление и доставку граждан в сторонние медицинские организации для проведения исследований, </w:t>
      </w:r>
      <w:r>
        <w:rPr>
          <w:rFonts w:ascii="PT Astra Serif" w:hAnsi="PT Astra Serif"/>
        </w:rPr>
        <w:lastRenderedPageBreak/>
        <w:t>необходимых для проведения диспансеризации в полном объеме;</w:t>
      </w:r>
    </w:p>
    <w:p w:rsidR="001C3B9F" w:rsidRDefault="00514DD8" w:rsidP="00704AB8">
      <w:pPr>
        <w:widowControl w:val="0"/>
        <w:shd w:val="clear" w:color="auto" w:fill="FFFFFF"/>
        <w:ind w:firstLine="708"/>
        <w:rPr>
          <w:rFonts w:ascii="PT Astra Serif" w:eastAsia="Times New Roman" w:hAnsi="PT Astra Serif"/>
          <w:lang w:eastAsia="ru-RU"/>
        </w:rPr>
      </w:pPr>
      <w:r>
        <w:rPr>
          <w:rFonts w:ascii="PT Astra Serif" w:hAnsi="PT Astra Serif"/>
        </w:rPr>
        <w:t xml:space="preserve">1.3 обеспечить проведение спирометрии гражданам с подозрением на хроническое бронхолегочное заболевание, курящим гражданам, выявленным по результатам анкетирования; </w:t>
      </w:r>
    </w:p>
    <w:p w:rsidR="001C3B9F" w:rsidRDefault="00514DD8" w:rsidP="00704AB8">
      <w:pPr>
        <w:widowControl w:val="0"/>
        <w:shd w:val="clear" w:color="auto" w:fill="FFFFFF"/>
        <w:ind w:firstLine="708"/>
        <w:rPr>
          <w:rFonts w:ascii="PT Astra Serif" w:hAnsi="PT Astra Serif"/>
        </w:rPr>
      </w:pPr>
      <w:r>
        <w:rPr>
          <w:rFonts w:ascii="PT Astra Serif" w:eastAsia="Times New Roman" w:hAnsi="PT Astra Serif"/>
          <w:lang w:eastAsia="ru-RU"/>
        </w:rPr>
        <w:t xml:space="preserve">1.4 обеспечить проведение маммографии обеих молочных желез в двух </w:t>
      </w:r>
      <w:r>
        <w:rPr>
          <w:rFonts w:ascii="PT Astra Serif" w:hAnsi="PT Astra Serif"/>
        </w:rPr>
        <w:t>проекциях с двойным прочтением с описанием изменений по шкале В</w:t>
      </w:r>
      <w:proofErr w:type="spellStart"/>
      <w:r>
        <w:rPr>
          <w:rFonts w:ascii="PT Astra Serif" w:hAnsi="PT Astra Serif"/>
          <w:lang w:val="en-US"/>
        </w:rPr>
        <w:t>i</w:t>
      </w:r>
      <w:proofErr w:type="spellEnd"/>
      <w:r>
        <w:rPr>
          <w:rFonts w:ascii="PT Astra Serif" w:hAnsi="PT Astra Serif"/>
        </w:rPr>
        <w:t>-RADS женщинам в возрасте от 40 до 75 лет 1 раз в 2 года (с оформлением двух отдельных заключений);</w:t>
      </w:r>
    </w:p>
    <w:p w:rsidR="001C3B9F" w:rsidRPr="00514DD8" w:rsidRDefault="00514DD8" w:rsidP="00704AB8">
      <w:pPr>
        <w:widowControl w:val="0"/>
        <w:shd w:val="clear" w:color="auto" w:fill="FFFFFF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1.5 обеспечить (при невозможности двойного прочтения при проведении маммографии) привлечение врачей рентгенологов сторонних медицинских </w:t>
      </w:r>
      <w:r w:rsidRPr="00514DD8">
        <w:rPr>
          <w:rFonts w:ascii="PT Astra Serif" w:hAnsi="PT Astra Serif"/>
        </w:rPr>
        <w:t>организаций для двойного прочтения</w:t>
      </w:r>
      <w:r w:rsidRPr="00514DD8">
        <w:rPr>
          <w:rFonts w:ascii="PT Astra Serif" w:hAnsi="PT Astra Serif"/>
          <w:bCs/>
          <w:iCs/>
        </w:rPr>
        <w:t xml:space="preserve"> рентгеновской</w:t>
      </w:r>
      <w:r w:rsidRPr="00514DD8">
        <w:rPr>
          <w:rFonts w:ascii="PT Astra Serif" w:hAnsi="PT Astra Serif"/>
          <w:b/>
          <w:bCs/>
          <w:iCs/>
        </w:rPr>
        <w:t xml:space="preserve"> </w:t>
      </w:r>
      <w:r w:rsidRPr="00514DD8">
        <w:rPr>
          <w:rFonts w:ascii="PT Astra Serif" w:hAnsi="PT Astra Serif"/>
          <w:iCs/>
        </w:rPr>
        <w:t>маммографии</w:t>
      </w:r>
      <w:r w:rsidRPr="00514DD8">
        <w:rPr>
          <w:rFonts w:ascii="PT Astra Serif" w:hAnsi="PT Astra Serif"/>
        </w:rPr>
        <w:t>;</w:t>
      </w:r>
    </w:p>
    <w:p w:rsidR="001C3B9F" w:rsidRDefault="00514DD8" w:rsidP="00704AB8">
      <w:pPr>
        <w:widowControl w:val="0"/>
        <w:shd w:val="clear" w:color="auto" w:fill="FFFFFF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1.6 обеспечить цитологическое исследование мазка с шейки матки при его окрашивании по </w:t>
      </w:r>
      <w:proofErr w:type="spellStart"/>
      <w:r>
        <w:rPr>
          <w:rFonts w:ascii="PT Astra Serif" w:hAnsi="PT Astra Serif"/>
        </w:rPr>
        <w:t>Папаниколау</w:t>
      </w:r>
      <w:proofErr w:type="spellEnd"/>
      <w:r>
        <w:rPr>
          <w:rFonts w:ascii="PT Astra Serif" w:hAnsi="PT Astra Serif"/>
        </w:rPr>
        <w:t xml:space="preserve"> с описанием по шкале </w:t>
      </w:r>
      <w:proofErr w:type="spellStart"/>
      <w:r>
        <w:rPr>
          <w:rFonts w:ascii="PT Astra Serif" w:hAnsi="PT Astra Serif"/>
          <w:lang w:val="en-US"/>
        </w:rPr>
        <w:t>Betesda</w:t>
      </w:r>
      <w:proofErr w:type="spellEnd"/>
      <w:r>
        <w:rPr>
          <w:rFonts w:ascii="PT Astra Serif" w:hAnsi="PT Astra Serif"/>
        </w:rPr>
        <w:t xml:space="preserve"> 1 раз в 3 года у женщин в возрасте от 18 до 64 лет, при наличии показаний - без учета установленной периодичности; </w:t>
      </w:r>
    </w:p>
    <w:p w:rsidR="001C3B9F" w:rsidRDefault="00514DD8" w:rsidP="00704AB8">
      <w:pPr>
        <w:widowControl w:val="0"/>
        <w:shd w:val="clear" w:color="auto" w:fill="FFFFFF"/>
        <w:ind w:firstLine="708"/>
        <w:rPr>
          <w:rFonts w:ascii="PT Astra Serif" w:eastAsia="Times New Roman" w:hAnsi="PT Astra Serif"/>
          <w:lang w:eastAsia="ru-RU"/>
        </w:rPr>
      </w:pPr>
      <w:r>
        <w:rPr>
          <w:rFonts w:ascii="PT Astra Serif" w:hAnsi="PT Astra Serif"/>
        </w:rPr>
        <w:t xml:space="preserve">1.7 обеспечить исследование </w:t>
      </w:r>
      <w:r>
        <w:rPr>
          <w:rFonts w:ascii="PT Astra Serif" w:eastAsia="Times New Roman" w:hAnsi="PT Astra Serif"/>
          <w:lang w:eastAsia="ru-RU"/>
        </w:rPr>
        <w:t>кала на скрытую кровь иммунохимическим методом (реакция антиген-антитело) 1 раз в 2 года для граждан в возрасте от 40 до 64 лет; ежегодно в возрасте от 65 до 75 лет;</w:t>
      </w:r>
    </w:p>
    <w:p w:rsidR="001C3B9F" w:rsidRDefault="00514DD8" w:rsidP="00704AB8">
      <w:pPr>
        <w:widowControl w:val="0"/>
        <w:shd w:val="clear" w:color="auto" w:fill="FFFFFF"/>
        <w:ind w:firstLine="708"/>
        <w:rPr>
          <w:rFonts w:ascii="PT Astra Serif" w:hAnsi="PT Astra Serif"/>
        </w:rPr>
      </w:pPr>
      <w:r>
        <w:rPr>
          <w:rFonts w:ascii="PT Astra Serif" w:eastAsia="Times New Roman" w:hAnsi="PT Astra Serif"/>
          <w:lang w:eastAsia="ru-RU"/>
        </w:rPr>
        <w:t>1.</w:t>
      </w:r>
      <w:r>
        <w:rPr>
          <w:rFonts w:ascii="PT Astra Serif" w:hAnsi="PT Astra Serif"/>
        </w:rPr>
        <w:t xml:space="preserve">8 обеспечить проведение эзофагогастродуоденоскопии в возрастной период 45 лет, а также в случае подозрения на злокачественные новообразования пищевода, желудка и двенадцатиперстной кишки по назначению врача-терапевта; </w:t>
      </w:r>
    </w:p>
    <w:p w:rsidR="001C3B9F" w:rsidRDefault="00514DD8" w:rsidP="00704AB8">
      <w:pPr>
        <w:widowControl w:val="0"/>
        <w:shd w:val="clear" w:color="auto" w:fill="FFFFFF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1.9 обеспечить определение простат-специфического антигена в крови мужчин в возрасте 45, 50, 55, 60 и 64 года;</w:t>
      </w:r>
    </w:p>
    <w:p w:rsidR="001C3B9F" w:rsidRDefault="00514DD8" w:rsidP="00704AB8">
      <w:pPr>
        <w:widowControl w:val="0"/>
        <w:shd w:val="clear" w:color="auto" w:fill="FFFFFF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1.10 обеспечить проведение дуплексного сканирования </w:t>
      </w:r>
      <w:proofErr w:type="spellStart"/>
      <w:r>
        <w:rPr>
          <w:rFonts w:ascii="PT Astra Serif" w:hAnsi="PT Astra Serif"/>
        </w:rPr>
        <w:t>брахиоцефальных</w:t>
      </w:r>
      <w:proofErr w:type="spellEnd"/>
      <w:r>
        <w:rPr>
          <w:rFonts w:ascii="PT Astra Serif" w:hAnsi="PT Astra Serif"/>
        </w:rPr>
        <w:t xml:space="preserve"> артерий (для мужчин в возрасте от 45 до 72 лет и женщин в возрасте от 54 до 72 лет при наличии комбинации трех факторов: повышенный уровень артериального давления, гиперхолестеринемия, избыточная масса тела или ожирение, а также по направлению врача-невролога);</w:t>
      </w:r>
    </w:p>
    <w:p w:rsidR="001C3B9F" w:rsidRDefault="00514DD8" w:rsidP="00704AB8">
      <w:pPr>
        <w:widowControl w:val="0"/>
        <w:shd w:val="clear" w:color="auto" w:fill="FFFFFF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1.11 обеспечить проведение </w:t>
      </w:r>
      <w:proofErr w:type="spellStart"/>
      <w:r>
        <w:rPr>
          <w:rFonts w:ascii="PT Astra Serif" w:hAnsi="PT Astra Serif"/>
        </w:rPr>
        <w:t>ректороманоскопии</w:t>
      </w:r>
      <w:proofErr w:type="spellEnd"/>
      <w:r>
        <w:rPr>
          <w:rFonts w:ascii="PT Astra Serif" w:hAnsi="PT Astra Serif"/>
        </w:rPr>
        <w:t xml:space="preserve"> для граждан в возрасте от 40 до 75 лет с выявленными патологическими изменениями при исследовании кала на скрытую кровь, при отягощенной наследственности по </w:t>
      </w:r>
      <w:proofErr w:type="gramStart"/>
      <w:r>
        <w:rPr>
          <w:rFonts w:ascii="PT Astra Serif" w:hAnsi="PT Astra Serif"/>
        </w:rPr>
        <w:t>семейному</w:t>
      </w:r>
      <w:proofErr w:type="gramEnd"/>
      <w:r>
        <w:rPr>
          <w:rFonts w:ascii="PT Astra Serif" w:hAnsi="PT Astra Serif"/>
        </w:rPr>
        <w:t xml:space="preserve"> </w:t>
      </w:r>
      <w:proofErr w:type="spellStart"/>
      <w:r>
        <w:rPr>
          <w:rFonts w:ascii="PT Astra Serif" w:hAnsi="PT Astra Serif"/>
        </w:rPr>
        <w:t>аденоматозу</w:t>
      </w:r>
      <w:proofErr w:type="spellEnd"/>
      <w:r>
        <w:rPr>
          <w:rFonts w:ascii="PT Astra Serif" w:hAnsi="PT Astra Serif"/>
        </w:rPr>
        <w:t xml:space="preserve"> и (или) злокачественным новообразованиям толстого кишечника и прямой кишки (по результатам анкетирования), а также при выявлении других медицинских показаний;</w:t>
      </w:r>
    </w:p>
    <w:p w:rsidR="001C3B9F" w:rsidRDefault="00514DD8" w:rsidP="00704AB8">
      <w:pPr>
        <w:widowControl w:val="0"/>
        <w:shd w:val="clear" w:color="auto" w:fill="FFFFFF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1.12 обеспечить проведение </w:t>
      </w:r>
      <w:proofErr w:type="spellStart"/>
      <w:r>
        <w:rPr>
          <w:rFonts w:ascii="PT Astra Serif" w:hAnsi="PT Astra Serif"/>
        </w:rPr>
        <w:t>колоноскопии</w:t>
      </w:r>
      <w:proofErr w:type="spellEnd"/>
      <w:r>
        <w:rPr>
          <w:rFonts w:ascii="PT Astra Serif" w:hAnsi="PT Astra Serif"/>
        </w:rPr>
        <w:t xml:space="preserve"> по назначению врача-хирурга</w:t>
      </w:r>
    </w:p>
    <w:p w:rsidR="001C3B9F" w:rsidRDefault="00514DD8" w:rsidP="00704AB8">
      <w:pPr>
        <w:widowControl w:val="0"/>
        <w:shd w:val="clear" w:color="auto" w:fill="FFFFFF"/>
        <w:rPr>
          <w:rFonts w:ascii="PT Astra Serif" w:hAnsi="PT Astra Serif"/>
        </w:rPr>
      </w:pPr>
      <w:r>
        <w:rPr>
          <w:rFonts w:ascii="PT Astra Serif" w:hAnsi="PT Astra Serif"/>
        </w:rPr>
        <w:t>гражданам в случае подозрения на злокачественные новообразования толстого кишечника;</w:t>
      </w:r>
      <w:bookmarkStart w:id="0" w:name="_Hlk116308163"/>
      <w:bookmarkEnd w:id="0"/>
    </w:p>
    <w:p w:rsidR="001C3B9F" w:rsidRDefault="00514DD8" w:rsidP="00704AB8">
      <w:pPr>
        <w:widowControl w:val="0"/>
        <w:shd w:val="clear" w:color="auto" w:fill="FFFFFF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1.13 обеспечить проведение исследования на выявление злокачественных новообразований кожи и (или) слизистых оболочек - осмотр кожи под увеличением (</w:t>
      </w:r>
      <w:proofErr w:type="spellStart"/>
      <w:r>
        <w:rPr>
          <w:rFonts w:ascii="PT Astra Serif" w:hAnsi="PT Astra Serif"/>
        </w:rPr>
        <w:t>дерматоскопии</w:t>
      </w:r>
      <w:proofErr w:type="spellEnd"/>
      <w:r>
        <w:rPr>
          <w:rFonts w:ascii="PT Astra Serif" w:hAnsi="PT Astra Serif"/>
        </w:rPr>
        <w:t>);</w:t>
      </w:r>
    </w:p>
    <w:p w:rsidR="001C3B9F" w:rsidRDefault="00514DD8" w:rsidP="00704AB8">
      <w:pPr>
        <w:widowControl w:val="0"/>
        <w:shd w:val="clear" w:color="auto" w:fill="FFFFFF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1.14 обеспечить при проведении углубленной диспансеризации: </w:t>
      </w:r>
    </w:p>
    <w:p w:rsidR="001C3B9F" w:rsidRDefault="00514DD8" w:rsidP="00704AB8">
      <w:pPr>
        <w:widowControl w:val="0"/>
        <w:shd w:val="clear" w:color="auto" w:fill="FFFFFF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1C3B9F" w:rsidRDefault="00514DD8" w:rsidP="00704AB8">
      <w:pPr>
        <w:widowControl w:val="0"/>
        <w:shd w:val="clear" w:color="auto" w:fill="FFFFFF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1C3B9F" w:rsidRDefault="00514DD8" w:rsidP="00704AB8">
      <w:pPr>
        <w:widowControl w:val="0"/>
        <w:shd w:val="clear" w:color="auto" w:fill="FFFFFF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проведение дуплексного сканирования вен нижних конечностей (при наличии показаний по результатам определения концентрации </w:t>
      </w:r>
      <w:proofErr w:type="spellStart"/>
      <w:r>
        <w:rPr>
          <w:rFonts w:ascii="PT Astra Serif" w:hAnsi="PT Astra Serif"/>
        </w:rPr>
        <w:t>Д-димера</w:t>
      </w:r>
      <w:proofErr w:type="spellEnd"/>
      <w:r>
        <w:rPr>
          <w:rFonts w:ascii="PT Astra Serif" w:hAnsi="PT Astra Serif"/>
        </w:rPr>
        <w:t xml:space="preserve"> в крови);</w:t>
      </w:r>
    </w:p>
    <w:p w:rsidR="00704AB8" w:rsidRDefault="00704AB8" w:rsidP="00704AB8">
      <w:pPr>
        <w:widowControl w:val="0"/>
        <w:shd w:val="clear" w:color="auto" w:fill="FFFFFF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1.15  </w:t>
      </w:r>
      <w:r w:rsidR="00514DD8">
        <w:rPr>
          <w:rFonts w:ascii="PT Astra Serif" w:hAnsi="PT Astra Serif"/>
        </w:rPr>
        <w:t xml:space="preserve">обеспечить ежеквартальное рассмотрение на Медицинских советах вопросов эффективности проведения диспансеризации, в том числе </w:t>
      </w:r>
      <w:proofErr w:type="spellStart"/>
      <w:r w:rsidR="00514DD8">
        <w:rPr>
          <w:rFonts w:ascii="PT Astra Serif" w:hAnsi="PT Astra Serif"/>
        </w:rPr>
        <w:t>выявляемости</w:t>
      </w:r>
      <w:proofErr w:type="spellEnd"/>
      <w:r w:rsidR="00514DD8">
        <w:rPr>
          <w:rFonts w:ascii="PT Astra Serif" w:hAnsi="PT Astra Serif"/>
        </w:rPr>
        <w:t xml:space="preserve"> патологии при проведении исследований, входящих в ее объем;</w:t>
      </w:r>
    </w:p>
    <w:p w:rsidR="00704AB8" w:rsidRDefault="00704AB8" w:rsidP="00704AB8">
      <w:pPr>
        <w:widowControl w:val="0"/>
        <w:shd w:val="clear" w:color="auto" w:fill="FFFFFF"/>
        <w:ind w:firstLine="708"/>
        <w:jc w:val="left"/>
        <w:rPr>
          <w:rFonts w:ascii="PT Astra Serif" w:hAnsi="PT Astra Serif"/>
        </w:rPr>
      </w:pPr>
      <w:r>
        <w:rPr>
          <w:rFonts w:ascii="PT Astra Serif" w:hAnsi="PT Astra Serif"/>
        </w:rPr>
        <w:t xml:space="preserve">1.16   обеспечить      </w:t>
      </w:r>
      <w:r w:rsidR="00514DD8" w:rsidRPr="00514DD8">
        <w:rPr>
          <w:rFonts w:ascii="PT Astra Serif" w:hAnsi="PT Astra Serif"/>
        </w:rPr>
        <w:t>внутренн</w:t>
      </w:r>
      <w:r>
        <w:rPr>
          <w:rFonts w:ascii="PT Astra Serif" w:hAnsi="PT Astra Serif"/>
        </w:rPr>
        <w:t xml:space="preserve">ий       контроль       качества       проведения </w:t>
      </w:r>
      <w:r w:rsidR="00514DD8" w:rsidRPr="00514DD8">
        <w:rPr>
          <w:rFonts w:ascii="PT Astra Serif" w:hAnsi="PT Astra Serif"/>
        </w:rPr>
        <w:t>диспансеризации;</w:t>
      </w:r>
    </w:p>
    <w:p w:rsidR="001C3B9F" w:rsidRPr="00514DD8" w:rsidRDefault="00514DD8" w:rsidP="00704AB8">
      <w:pPr>
        <w:ind w:firstLine="709"/>
        <w:rPr>
          <w:rFonts w:ascii="PT Astra Serif" w:hAnsi="PT Astra Serif"/>
        </w:rPr>
      </w:pPr>
      <w:r w:rsidRPr="00514DD8">
        <w:rPr>
          <w:rFonts w:ascii="PT Astra Serif" w:hAnsi="PT Astra Serif"/>
        </w:rPr>
        <w:t xml:space="preserve">обеспечить контроль за формированием реестров счетов на оплату проведения диспансеризации, достоверностью информации, предоставляемой в отчетных формах. </w:t>
      </w:r>
    </w:p>
    <w:p w:rsidR="001C3B9F" w:rsidRPr="00514DD8" w:rsidRDefault="00514DD8" w:rsidP="00704AB8">
      <w:pPr>
        <w:widowControl w:val="0"/>
        <w:shd w:val="clear" w:color="auto" w:fill="FFFFFF"/>
        <w:ind w:firstLine="708"/>
        <w:rPr>
          <w:rFonts w:ascii="PT Astra Serif" w:hAnsi="PT Astra Serif"/>
        </w:rPr>
      </w:pPr>
      <w:r w:rsidRPr="00514DD8">
        <w:rPr>
          <w:rFonts w:ascii="PT Astra Serif" w:hAnsi="PT Astra Serif"/>
        </w:rPr>
        <w:t xml:space="preserve">2. Утвердить маршрутизацию проведения исследований, входящих в объем диспансеризации (приложение 1). </w:t>
      </w:r>
    </w:p>
    <w:p w:rsidR="001C3B9F" w:rsidRPr="00514DD8" w:rsidRDefault="00514DD8" w:rsidP="00704AB8">
      <w:pPr>
        <w:widowControl w:val="0"/>
        <w:shd w:val="clear" w:color="auto" w:fill="FFFFFF"/>
        <w:ind w:firstLine="708"/>
        <w:rPr>
          <w:rFonts w:ascii="PT Astra Serif" w:hAnsi="PT Astra Serif"/>
        </w:rPr>
      </w:pPr>
      <w:r w:rsidRPr="00514DD8">
        <w:rPr>
          <w:rFonts w:ascii="PT Astra Serif" w:hAnsi="PT Astra Serif"/>
        </w:rPr>
        <w:t xml:space="preserve">3. Утвердить протокол заключения (первичного и двойного прочтения) маммографии (приложение 2). </w:t>
      </w:r>
    </w:p>
    <w:p w:rsidR="001C3B9F" w:rsidRDefault="00704AB8" w:rsidP="00704AB8">
      <w:pPr>
        <w:widowControl w:val="0"/>
        <w:shd w:val="clear" w:color="auto" w:fill="FFFFFF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514DD8" w:rsidRPr="00514DD8">
        <w:rPr>
          <w:rFonts w:ascii="PT Astra Serif" w:hAnsi="PT Astra Serif"/>
        </w:rPr>
        <w:t>. Утвердить протокол цитологического исследов</w:t>
      </w:r>
      <w:r w:rsidR="00514DD8">
        <w:rPr>
          <w:rFonts w:ascii="PT Astra Serif" w:hAnsi="PT Astra Serif"/>
        </w:rPr>
        <w:t>ания мазка из шейки (приложение</w:t>
      </w:r>
      <w:r w:rsidR="00514DD8" w:rsidRPr="00514DD8">
        <w:rPr>
          <w:rFonts w:ascii="PT Astra Serif" w:hAnsi="PT Astra Serif"/>
        </w:rPr>
        <w:t xml:space="preserve"> 3). </w:t>
      </w:r>
    </w:p>
    <w:p w:rsidR="00704AB8" w:rsidRDefault="00704AB8" w:rsidP="00704AB8">
      <w:pPr>
        <w:widowControl w:val="0"/>
        <w:shd w:val="clear" w:color="auto" w:fill="FFFFFF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5. Настоящий приказ подлежит официальному опубликованию в средствах массовой информации.</w:t>
      </w:r>
    </w:p>
    <w:p w:rsidR="00704AB8" w:rsidRPr="00514DD8" w:rsidRDefault="00704AB8" w:rsidP="00704AB8">
      <w:pPr>
        <w:widowControl w:val="0"/>
        <w:shd w:val="clear" w:color="auto" w:fill="FFFFFF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6. Настоящий приказ вступает в силу со дня официального опубликования.</w:t>
      </w:r>
    </w:p>
    <w:p w:rsidR="001C3B9F" w:rsidRDefault="00704AB8" w:rsidP="00704AB8">
      <w:pPr>
        <w:pStyle w:val="af"/>
        <w:ind w:left="0" w:firstLine="708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514DD8">
        <w:rPr>
          <w:rFonts w:ascii="PT Astra Serif" w:hAnsi="PT Astra Serif"/>
        </w:rPr>
        <w:t xml:space="preserve">. Контроль за исполнением настоящего приказа возложить на заместителя министра А.М. </w:t>
      </w:r>
      <w:proofErr w:type="spellStart"/>
      <w:r w:rsidR="00514DD8">
        <w:rPr>
          <w:rFonts w:ascii="PT Astra Serif" w:hAnsi="PT Astra Serif"/>
        </w:rPr>
        <w:t>Выкову</w:t>
      </w:r>
      <w:proofErr w:type="spellEnd"/>
      <w:r w:rsidR="00514DD8">
        <w:rPr>
          <w:rFonts w:ascii="PT Astra Serif" w:hAnsi="PT Astra Serif"/>
        </w:rPr>
        <w:t>.</w:t>
      </w:r>
    </w:p>
    <w:p w:rsidR="001C3B9F" w:rsidRDefault="001C3B9F" w:rsidP="00704AB8">
      <w:pPr>
        <w:pStyle w:val="af"/>
        <w:ind w:left="709"/>
        <w:rPr>
          <w:rFonts w:ascii="PT Astra Serif" w:hAnsi="PT Astra Serif"/>
        </w:rPr>
      </w:pPr>
    </w:p>
    <w:p w:rsidR="001C3B9F" w:rsidRDefault="001C3B9F" w:rsidP="00704AB8">
      <w:pPr>
        <w:pStyle w:val="af"/>
        <w:ind w:left="709"/>
        <w:rPr>
          <w:rFonts w:ascii="PT Astra Serif" w:hAnsi="PT Astra Serif"/>
        </w:rPr>
      </w:pPr>
    </w:p>
    <w:p w:rsidR="001C3B9F" w:rsidRDefault="001C3B9F">
      <w:pPr>
        <w:pStyle w:val="af"/>
        <w:ind w:left="709"/>
        <w:rPr>
          <w:rFonts w:ascii="PT Astra Serif" w:hAnsi="PT Astra Serif"/>
        </w:rPr>
      </w:pPr>
    </w:p>
    <w:p w:rsidR="001C3B9F" w:rsidRDefault="001C3B9F">
      <w:pPr>
        <w:pStyle w:val="af"/>
        <w:ind w:left="709"/>
        <w:rPr>
          <w:rFonts w:ascii="PT Astra Serif" w:hAnsi="PT Astra Serif"/>
        </w:rPr>
      </w:pPr>
    </w:p>
    <w:p w:rsidR="001C3B9F" w:rsidRDefault="00514DD8">
      <w:pPr>
        <w:ind w:right="-2"/>
        <w:rPr>
          <w:rFonts w:ascii="PT Astra Serif" w:hAnsi="PT Astra Serif"/>
          <w:b/>
          <w:i/>
          <w:iCs/>
        </w:rPr>
      </w:pPr>
      <w:r>
        <w:rPr>
          <w:rFonts w:ascii="PT Astra Serif" w:hAnsi="PT Astra Serif"/>
          <w:b/>
        </w:rPr>
        <w:t>Министр</w:t>
      </w:r>
      <w:r>
        <w:rPr>
          <w:rFonts w:ascii="PT Astra Serif" w:hAnsi="PT Astra Serif"/>
          <w:b/>
        </w:rPr>
        <w:tab/>
      </w:r>
      <w:r>
        <w:rPr>
          <w:rFonts w:ascii="PT Astra Serif" w:hAnsi="PT Astra Serif"/>
          <w:b/>
        </w:rPr>
        <w:tab/>
        <w:t xml:space="preserve">                                                                                  О.Н. Костин</w:t>
      </w:r>
    </w:p>
    <w:p w:rsidR="001C3B9F" w:rsidRDefault="001C3B9F">
      <w:pPr>
        <w:ind w:right="355"/>
        <w:rPr>
          <w:rFonts w:ascii="PT Astra Serif" w:hAnsi="PT Astra Serif"/>
          <w:i/>
          <w:iCs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ind w:right="355"/>
        <w:rPr>
          <w:rFonts w:ascii="PT Astra Serif" w:hAnsi="PT Astra Serif"/>
          <w:b/>
          <w:iCs/>
        </w:rPr>
      </w:pPr>
    </w:p>
    <w:p w:rsidR="001C3B9F" w:rsidRDefault="001C3B9F">
      <w:pPr>
        <w:ind w:right="355"/>
        <w:rPr>
          <w:rFonts w:ascii="PT Astra Serif" w:hAnsi="PT Astra Serif"/>
          <w:b/>
          <w:iCs/>
        </w:rPr>
      </w:pPr>
    </w:p>
    <w:p w:rsidR="001C3B9F" w:rsidRDefault="001C3B9F">
      <w:pPr>
        <w:ind w:right="355"/>
        <w:rPr>
          <w:rFonts w:ascii="PT Astra Serif" w:hAnsi="PT Astra Serif"/>
          <w:b/>
          <w:iCs/>
        </w:rPr>
      </w:pPr>
    </w:p>
    <w:p w:rsidR="001C3B9F" w:rsidRDefault="001C3B9F">
      <w:pPr>
        <w:ind w:right="355"/>
        <w:rPr>
          <w:rFonts w:ascii="PT Astra Serif" w:hAnsi="PT Astra Serif"/>
          <w:b/>
          <w:iCs/>
        </w:rPr>
      </w:pPr>
    </w:p>
    <w:p w:rsidR="001C3B9F" w:rsidRDefault="001C3B9F">
      <w:pPr>
        <w:ind w:right="355"/>
        <w:rPr>
          <w:rFonts w:ascii="PT Astra Serif" w:hAnsi="PT Astra Serif"/>
          <w:b/>
          <w:iCs/>
        </w:rPr>
      </w:pPr>
    </w:p>
    <w:p w:rsidR="001C3B9F" w:rsidRDefault="001C3B9F">
      <w:pPr>
        <w:ind w:right="355"/>
        <w:rPr>
          <w:rFonts w:ascii="PT Astra Serif" w:hAnsi="PT Astra Serif"/>
          <w:b/>
          <w:iCs/>
        </w:rPr>
      </w:pPr>
    </w:p>
    <w:p w:rsidR="001C3B9F" w:rsidRDefault="001C3B9F">
      <w:pPr>
        <w:ind w:right="355"/>
        <w:rPr>
          <w:rFonts w:ascii="PT Astra Serif" w:hAnsi="PT Astra Serif"/>
          <w:b/>
          <w:iCs/>
        </w:rPr>
      </w:pPr>
    </w:p>
    <w:p w:rsidR="001C3B9F" w:rsidRDefault="001C3B9F">
      <w:pPr>
        <w:ind w:right="355"/>
        <w:rPr>
          <w:rFonts w:ascii="PT Astra Serif" w:hAnsi="PT Astra Serif"/>
          <w:b/>
          <w:iCs/>
        </w:rPr>
      </w:pPr>
    </w:p>
    <w:p w:rsidR="001C3B9F" w:rsidRDefault="001C3B9F">
      <w:pPr>
        <w:ind w:right="355"/>
        <w:rPr>
          <w:rFonts w:ascii="PT Astra Serif" w:hAnsi="PT Astra Serif"/>
          <w:b/>
          <w:iCs/>
        </w:rPr>
      </w:pPr>
    </w:p>
    <w:p w:rsidR="001C3B9F" w:rsidRDefault="001C3B9F">
      <w:pPr>
        <w:ind w:right="355"/>
        <w:rPr>
          <w:rFonts w:ascii="PT Astra Serif" w:hAnsi="PT Astra Serif"/>
          <w:b/>
          <w:iCs/>
        </w:rPr>
      </w:pPr>
    </w:p>
    <w:p w:rsidR="001C3B9F" w:rsidRDefault="001C3B9F">
      <w:pPr>
        <w:ind w:right="355"/>
        <w:rPr>
          <w:rFonts w:ascii="PT Astra Serif" w:hAnsi="PT Astra Serif"/>
          <w:b/>
          <w:iCs/>
        </w:rPr>
      </w:pPr>
    </w:p>
    <w:p w:rsidR="001C3B9F" w:rsidRDefault="001C3B9F">
      <w:pPr>
        <w:ind w:right="355"/>
        <w:rPr>
          <w:rFonts w:ascii="PT Astra Serif" w:hAnsi="PT Astra Serif"/>
          <w:b/>
          <w:iCs/>
        </w:rPr>
      </w:pPr>
    </w:p>
    <w:p w:rsidR="001C3B9F" w:rsidRDefault="001C3B9F">
      <w:pPr>
        <w:ind w:right="355"/>
        <w:rPr>
          <w:rFonts w:ascii="PT Astra Serif" w:hAnsi="PT Astra Serif"/>
          <w:b/>
          <w:iCs/>
        </w:rPr>
      </w:pPr>
    </w:p>
    <w:p w:rsidR="001C3B9F" w:rsidRDefault="001C3B9F">
      <w:pPr>
        <w:ind w:right="355"/>
        <w:rPr>
          <w:rFonts w:ascii="PT Astra Serif" w:hAnsi="PT Astra Serif"/>
          <w:b/>
          <w:iCs/>
        </w:rPr>
      </w:pPr>
    </w:p>
    <w:p w:rsidR="001C3B9F" w:rsidRDefault="001C3B9F">
      <w:pPr>
        <w:ind w:right="355"/>
        <w:rPr>
          <w:rFonts w:ascii="PT Astra Serif" w:hAnsi="PT Astra Serif"/>
          <w:b/>
          <w:iCs/>
        </w:rPr>
      </w:pPr>
    </w:p>
    <w:p w:rsidR="001C3B9F" w:rsidRDefault="001C3B9F">
      <w:pPr>
        <w:ind w:right="355"/>
        <w:rPr>
          <w:rFonts w:ascii="PT Astra Serif" w:hAnsi="PT Astra Serif"/>
          <w:b/>
          <w:iCs/>
        </w:rPr>
      </w:pPr>
    </w:p>
    <w:p w:rsidR="001C3B9F" w:rsidRDefault="001C3B9F">
      <w:pPr>
        <w:ind w:right="355"/>
        <w:rPr>
          <w:rFonts w:ascii="PT Astra Serif" w:hAnsi="PT Astra Serif"/>
          <w:b/>
          <w:iCs/>
        </w:rPr>
      </w:pPr>
    </w:p>
    <w:p w:rsidR="001E740E" w:rsidRDefault="00514DD8">
      <w:pPr>
        <w:ind w:right="355"/>
        <w:rPr>
          <w:rFonts w:ascii="PT Astra Serif" w:hAnsi="PT Astra Serif"/>
          <w:b/>
          <w:iCs/>
        </w:rPr>
      </w:pPr>
      <w:r>
        <w:rPr>
          <w:rFonts w:ascii="PT Astra Serif" w:hAnsi="PT Astra Serif"/>
          <w:b/>
          <w:iCs/>
        </w:rPr>
        <w:t xml:space="preserve">                 </w:t>
      </w:r>
    </w:p>
    <w:p w:rsidR="001C3B9F" w:rsidRPr="00514DD8" w:rsidRDefault="00514DD8">
      <w:pPr>
        <w:ind w:right="355"/>
        <w:rPr>
          <w:rFonts w:ascii="PT Astra Serif" w:hAnsi="PT Astra Serif"/>
          <w:b/>
          <w:iCs/>
        </w:rPr>
      </w:pPr>
      <w:r>
        <w:rPr>
          <w:rFonts w:ascii="PT Astra Serif" w:hAnsi="PT Astra Serif"/>
          <w:b/>
          <w:i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4AB8">
        <w:rPr>
          <w:rFonts w:ascii="PT Astra Serif" w:hAnsi="PT Astra Serif"/>
          <w:b/>
          <w:iCs/>
        </w:rPr>
        <w:t xml:space="preserve">                               </w:t>
      </w:r>
    </w:p>
    <w:p w:rsidR="006A72F2" w:rsidRPr="00276E45" w:rsidRDefault="006A72F2">
      <w:pPr>
        <w:ind w:right="355"/>
        <w:rPr>
          <w:rFonts w:ascii="PT Astra Serif" w:hAnsi="PT Astra Serif"/>
          <w:b/>
          <w:iCs/>
        </w:rPr>
      </w:pPr>
    </w:p>
    <w:p w:rsidR="001C3B9F" w:rsidRDefault="00514DD8">
      <w:pPr>
        <w:ind w:right="355"/>
        <w:rPr>
          <w:rFonts w:ascii="PT Astra Serif" w:hAnsi="PT Astra Serif"/>
          <w:b/>
          <w:iCs/>
        </w:rPr>
      </w:pPr>
      <w:r>
        <w:rPr>
          <w:rFonts w:ascii="PT Astra Serif" w:hAnsi="PT Astra Serif"/>
          <w:b/>
          <w:iCs/>
          <w:lang w:val="en-US"/>
        </w:rPr>
        <w:t>C</w:t>
      </w:r>
      <w:proofErr w:type="spellStart"/>
      <w:r>
        <w:rPr>
          <w:rFonts w:ascii="PT Astra Serif" w:hAnsi="PT Astra Serif"/>
          <w:b/>
          <w:iCs/>
        </w:rPr>
        <w:t>огласовано</w:t>
      </w:r>
      <w:proofErr w:type="spellEnd"/>
      <w:r>
        <w:rPr>
          <w:rFonts w:ascii="PT Astra Serif" w:hAnsi="PT Astra Serif"/>
          <w:b/>
          <w:iCs/>
        </w:rPr>
        <w:t>:</w:t>
      </w:r>
    </w:p>
    <w:p w:rsidR="001C3B9F" w:rsidRDefault="001C3B9F">
      <w:pPr>
        <w:ind w:right="355"/>
        <w:rPr>
          <w:rFonts w:ascii="PT Astra Serif" w:hAnsi="PT Astra Serif"/>
          <w:b/>
          <w:iCs/>
        </w:rPr>
      </w:pPr>
    </w:p>
    <w:p w:rsidR="001C3B9F" w:rsidRDefault="001C3B9F">
      <w:pPr>
        <w:ind w:right="-2"/>
        <w:rPr>
          <w:rFonts w:ascii="PT Astra Serif" w:hAnsi="PT Astra Serif"/>
        </w:rPr>
      </w:pPr>
    </w:p>
    <w:p w:rsidR="001C3B9F" w:rsidRDefault="001C3B9F">
      <w:pPr>
        <w:ind w:right="-2"/>
        <w:rPr>
          <w:rFonts w:ascii="PT Astra Serif" w:hAnsi="PT Astra Serif"/>
        </w:rPr>
      </w:pPr>
    </w:p>
    <w:p w:rsidR="001C3B9F" w:rsidRDefault="001C3B9F">
      <w:pPr>
        <w:ind w:right="-2"/>
        <w:rPr>
          <w:rFonts w:ascii="PT Astra Serif" w:hAnsi="PT Astra Serif"/>
        </w:rPr>
      </w:pPr>
    </w:p>
    <w:p w:rsidR="001C3B9F" w:rsidRDefault="00514DD8">
      <w:pPr>
        <w:ind w:right="-2"/>
        <w:rPr>
          <w:rFonts w:ascii="PT Astra Serif" w:hAnsi="PT Astra Serif"/>
          <w:color w:val="000000"/>
        </w:rPr>
      </w:pPr>
      <w:r>
        <w:rPr>
          <w:rFonts w:ascii="PT Astra Serif" w:hAnsi="PT Astra Serif"/>
        </w:rPr>
        <w:t>Первый заместитель министра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  <w:color w:val="000000"/>
        </w:rPr>
        <w:t xml:space="preserve">                                    Е.А. </w:t>
      </w:r>
      <w:proofErr w:type="spellStart"/>
      <w:r>
        <w:rPr>
          <w:rFonts w:ascii="PT Astra Serif" w:hAnsi="PT Astra Serif"/>
          <w:color w:val="000000"/>
        </w:rPr>
        <w:t>Степченкова</w:t>
      </w:r>
      <w:proofErr w:type="spellEnd"/>
    </w:p>
    <w:p w:rsidR="001C3B9F" w:rsidRDefault="001C3B9F">
      <w:pPr>
        <w:ind w:right="355"/>
        <w:rPr>
          <w:rFonts w:ascii="PT Astra Serif" w:hAnsi="PT Astra Serif"/>
          <w:i/>
          <w:iCs/>
        </w:rPr>
      </w:pPr>
    </w:p>
    <w:p w:rsidR="001C3B9F" w:rsidRDefault="001C3B9F">
      <w:pPr>
        <w:ind w:right="355"/>
        <w:rPr>
          <w:rFonts w:ascii="PT Astra Serif" w:hAnsi="PT Astra Serif"/>
          <w:i/>
          <w:iCs/>
        </w:rPr>
      </w:pPr>
    </w:p>
    <w:p w:rsidR="001C3B9F" w:rsidRDefault="00514DD8">
      <w:pPr>
        <w:ind w:right="-2"/>
        <w:rPr>
          <w:rFonts w:ascii="PT Astra Serif" w:hAnsi="PT Astra Serif"/>
        </w:rPr>
      </w:pPr>
      <w:r>
        <w:rPr>
          <w:rFonts w:ascii="PT Astra Serif" w:hAnsi="PT Astra Serif"/>
        </w:rPr>
        <w:t xml:space="preserve">Заместитель министра                                                                            </w:t>
      </w:r>
      <w:r>
        <w:rPr>
          <w:rFonts w:ascii="PT Astra Serif" w:hAnsi="PT Astra Serif"/>
          <w:color w:val="000000"/>
        </w:rPr>
        <w:t>А.М. Выкова</w:t>
      </w:r>
    </w:p>
    <w:p w:rsidR="001C3B9F" w:rsidRDefault="001C3B9F">
      <w:pPr>
        <w:rPr>
          <w:rFonts w:ascii="PT Astra Serif" w:hAnsi="PT Astra Serif"/>
        </w:rPr>
      </w:pPr>
    </w:p>
    <w:p w:rsidR="001C3B9F" w:rsidRDefault="00514DD8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Председатель комитета организации </w:t>
      </w:r>
    </w:p>
    <w:p w:rsidR="001C3B9F" w:rsidRDefault="00514DD8">
      <w:pPr>
        <w:tabs>
          <w:tab w:val="left" w:pos="709"/>
        </w:tabs>
        <w:spacing w:line="100" w:lineRule="atLeast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медицинской помощи взрослому населению  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  О.В. Ермолаева  </w:t>
      </w:r>
    </w:p>
    <w:p w:rsidR="001C3B9F" w:rsidRDefault="001C3B9F">
      <w:pPr>
        <w:ind w:right="355"/>
        <w:rPr>
          <w:rFonts w:ascii="PT Astra Serif" w:hAnsi="PT Astra Serif"/>
        </w:rPr>
      </w:pPr>
    </w:p>
    <w:p w:rsidR="001C3B9F" w:rsidRDefault="00514DD8">
      <w:pPr>
        <w:ind w:right="-2"/>
        <w:rPr>
          <w:rFonts w:ascii="PT Astra Serif" w:hAnsi="PT Astra Serif"/>
        </w:rPr>
      </w:pPr>
      <w:r>
        <w:rPr>
          <w:rFonts w:ascii="PT Astra Serif" w:hAnsi="PT Astra Serif"/>
        </w:rPr>
        <w:t xml:space="preserve">Начальник отдела  </w:t>
      </w:r>
    </w:p>
    <w:p w:rsidR="001C3B9F" w:rsidRDefault="00514DD8">
      <w:pPr>
        <w:ind w:right="-2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профилактической медицины                                                                Е.А. Сабаева      </w:t>
      </w:r>
    </w:p>
    <w:p w:rsidR="001C3B9F" w:rsidRDefault="001C3B9F">
      <w:pPr>
        <w:ind w:right="-2"/>
        <w:rPr>
          <w:rFonts w:ascii="PT Astra Serif" w:hAnsi="PT Astra Serif"/>
        </w:rPr>
      </w:pPr>
    </w:p>
    <w:p w:rsidR="001C3B9F" w:rsidRDefault="00514DD8">
      <w:pPr>
        <w:ind w:right="-2"/>
        <w:rPr>
          <w:rFonts w:ascii="PT Astra Serif" w:hAnsi="PT Astra Serif"/>
        </w:rPr>
      </w:pPr>
      <w:r>
        <w:rPr>
          <w:rFonts w:ascii="PT Astra Serif" w:hAnsi="PT Astra Serif"/>
        </w:rPr>
        <w:t>Начальник отдела</w:t>
      </w:r>
    </w:p>
    <w:p w:rsidR="001C3B9F" w:rsidRDefault="00514DD8">
      <w:pPr>
        <w:ind w:right="-2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правового обеспечения                                                                  Т.А. Овчинникова                                  </w:t>
      </w: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widowControl w:val="0"/>
        <w:shd w:val="clear" w:color="auto" w:fill="FFFFFF"/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514DD8" w:rsidRDefault="00514DD8">
      <w:pPr>
        <w:rPr>
          <w:rFonts w:ascii="PT Astra Serif" w:hAnsi="PT Astra Serif"/>
        </w:rPr>
      </w:pPr>
    </w:p>
    <w:p w:rsidR="00514DD8" w:rsidRDefault="00514DD8">
      <w:pPr>
        <w:rPr>
          <w:rFonts w:ascii="PT Astra Serif" w:hAnsi="PT Astra Serif"/>
        </w:rPr>
      </w:pPr>
    </w:p>
    <w:p w:rsidR="00704AB8" w:rsidRDefault="00704AB8">
      <w:pPr>
        <w:rPr>
          <w:rFonts w:ascii="PT Astra Serif" w:hAnsi="PT Astra Serif"/>
        </w:rPr>
      </w:pPr>
    </w:p>
    <w:p w:rsidR="009C5D4B" w:rsidRDefault="009C5D4B">
      <w:pPr>
        <w:rPr>
          <w:rFonts w:ascii="PT Astra Serif" w:hAnsi="PT Astra Serif"/>
        </w:rPr>
      </w:pPr>
    </w:p>
    <w:p w:rsidR="009C5D4B" w:rsidRDefault="009C5D4B">
      <w:pPr>
        <w:rPr>
          <w:rFonts w:ascii="PT Astra Serif" w:hAnsi="PT Astra Serif"/>
        </w:rPr>
      </w:pPr>
    </w:p>
    <w:p w:rsidR="009C5D4B" w:rsidRDefault="009C5D4B">
      <w:pPr>
        <w:rPr>
          <w:rFonts w:ascii="PT Astra Serif" w:hAnsi="PT Astra Serif"/>
        </w:rPr>
      </w:pPr>
    </w:p>
    <w:p w:rsidR="009C5D4B" w:rsidRDefault="009C5D4B">
      <w:pPr>
        <w:rPr>
          <w:rFonts w:ascii="PT Astra Serif" w:hAnsi="PT Astra Serif"/>
        </w:rPr>
      </w:pPr>
    </w:p>
    <w:p w:rsidR="009C5D4B" w:rsidRDefault="009C5D4B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514DD8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Третьяченко И.В.</w:t>
      </w:r>
    </w:p>
    <w:p w:rsidR="001C3B9F" w:rsidRDefault="00514DD8">
      <w:pPr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Яхина</w:t>
      </w:r>
      <w:proofErr w:type="spellEnd"/>
      <w:r>
        <w:rPr>
          <w:rFonts w:ascii="PT Astra Serif" w:hAnsi="PT Astra Serif"/>
          <w:sz w:val="20"/>
          <w:szCs w:val="20"/>
        </w:rPr>
        <w:t xml:space="preserve"> Р.Р.</w:t>
      </w:r>
    </w:p>
    <w:p w:rsidR="001C3B9F" w:rsidRDefault="00514DD8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67-06-31</w:t>
      </w:r>
    </w:p>
    <w:p w:rsidR="001C3B9F" w:rsidRDefault="00514DD8">
      <w:pPr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Вертянкин</w:t>
      </w:r>
      <w:proofErr w:type="spellEnd"/>
      <w:r>
        <w:rPr>
          <w:rFonts w:ascii="PT Astra Serif" w:hAnsi="PT Astra Serif"/>
          <w:sz w:val="20"/>
          <w:szCs w:val="20"/>
        </w:rPr>
        <w:t xml:space="preserve"> С.В.</w:t>
      </w:r>
    </w:p>
    <w:p w:rsidR="001C3B9F" w:rsidRDefault="00514DD8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39-44-11</w:t>
      </w:r>
    </w:p>
    <w:tbl>
      <w:tblPr>
        <w:tblStyle w:val="af0"/>
        <w:tblW w:w="3793" w:type="dxa"/>
        <w:tblInd w:w="5778" w:type="dxa"/>
        <w:tblLayout w:type="fixed"/>
        <w:tblLook w:val="04A0"/>
      </w:tblPr>
      <w:tblGrid>
        <w:gridCol w:w="3793"/>
      </w:tblGrid>
      <w:tr w:rsidR="001C3B9F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C3B9F" w:rsidRDefault="001C3B9F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C3B9F" w:rsidRDefault="00514DD8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Приложение </w:t>
            </w:r>
            <w:r w:rsidR="00704AB8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1 к приказу министерства здравоохранения </w:t>
            </w:r>
            <w:r w:rsidR="00704AB8">
              <w:rPr>
                <w:rFonts w:ascii="PT Astra Serif" w:hAnsi="PT Astra Serif"/>
                <w:sz w:val="20"/>
                <w:szCs w:val="20"/>
              </w:rPr>
              <w:t xml:space="preserve">Саратовской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области </w:t>
            </w:r>
          </w:p>
          <w:p w:rsidR="001C3B9F" w:rsidRDefault="00514DD8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от ____ № _____</w:t>
            </w:r>
          </w:p>
        </w:tc>
      </w:tr>
    </w:tbl>
    <w:p w:rsidR="001C3B9F" w:rsidRDefault="00514DD8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</w:p>
    <w:p w:rsidR="001C3B9F" w:rsidRDefault="00514DD8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Маршрутизация проведения маммографии </w:t>
      </w:r>
    </w:p>
    <w:p w:rsidR="001C3B9F" w:rsidRDefault="00514DD8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(при невозможности проведения данного исследования в медицинской организации)</w:t>
      </w:r>
    </w:p>
    <w:tbl>
      <w:tblPr>
        <w:tblStyle w:val="af0"/>
        <w:tblW w:w="9827" w:type="dxa"/>
        <w:tblLayout w:type="fixed"/>
        <w:tblLook w:val="04A0"/>
      </w:tblPr>
      <w:tblGrid>
        <w:gridCol w:w="3227"/>
        <w:gridCol w:w="4393"/>
        <w:gridCol w:w="2207"/>
      </w:tblGrid>
      <w:tr w:rsidR="001C3B9F" w:rsidTr="00707A06">
        <w:tc>
          <w:tcPr>
            <w:tcW w:w="3227" w:type="dxa"/>
          </w:tcPr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Район проживания 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Ме</w:t>
            </w:r>
            <w:bookmarkStart w:id="1" w:name="_GoBack"/>
            <w:bookmarkEnd w:id="1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дицинская организация 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1C3B9F" w:rsidTr="00707A06">
        <w:trPr>
          <w:trHeight w:val="1573"/>
        </w:trPr>
        <w:tc>
          <w:tcPr>
            <w:tcW w:w="3227" w:type="dxa"/>
          </w:tcPr>
          <w:p w:rsidR="001C3B9F" w:rsidRDefault="00514DD8" w:rsidP="00B4056C">
            <w:pPr>
              <w:jc w:val="lef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г. Саратов, Саратовский район  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«СГКБ № 10»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«ОККД»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«СГП № 2»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«СГП № 9»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«СГП № 20»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«СГМП № 1»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 договору</w:t>
            </w:r>
          </w:p>
        </w:tc>
      </w:tr>
      <w:tr w:rsidR="001C3B9F" w:rsidTr="00707A06">
        <w:trPr>
          <w:trHeight w:val="864"/>
        </w:trPr>
        <w:tc>
          <w:tcPr>
            <w:tcW w:w="3227" w:type="dxa"/>
          </w:tcPr>
          <w:p w:rsidR="001C3B9F" w:rsidRDefault="00514DD8" w:rsidP="00B4056C">
            <w:pPr>
              <w:jc w:val="lef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Питерский район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СО «</w:t>
            </w:r>
            <w:proofErr w:type="spellStart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Новоузенская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РБ»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СО «</w:t>
            </w:r>
            <w:proofErr w:type="spellStart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Краснокутская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РБ»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«ОКБ»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 договору</w:t>
            </w:r>
          </w:p>
        </w:tc>
      </w:tr>
      <w:tr w:rsidR="001C3B9F" w:rsidTr="00707A06">
        <w:trPr>
          <w:trHeight w:val="864"/>
        </w:trPr>
        <w:tc>
          <w:tcPr>
            <w:tcW w:w="3227" w:type="dxa"/>
          </w:tcPr>
          <w:p w:rsidR="001C3B9F" w:rsidRDefault="00514DD8" w:rsidP="00B4056C">
            <w:pPr>
              <w:jc w:val="lef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Озинский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Дергачевский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районы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СО «</w:t>
            </w:r>
            <w:proofErr w:type="spellStart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РБ»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СО «</w:t>
            </w:r>
            <w:proofErr w:type="spellStart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Марксовская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РБ»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«ОКБ»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 договору</w:t>
            </w:r>
          </w:p>
        </w:tc>
      </w:tr>
      <w:tr w:rsidR="001C3B9F" w:rsidTr="00707A06">
        <w:trPr>
          <w:trHeight w:val="864"/>
        </w:trPr>
        <w:tc>
          <w:tcPr>
            <w:tcW w:w="3227" w:type="dxa"/>
          </w:tcPr>
          <w:p w:rsidR="001C3B9F" w:rsidRDefault="00514DD8" w:rsidP="00B4056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Екатериновский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Ртищевская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2</w:t>
            </w:r>
            <w:r w:rsidR="00707A0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C5D4B">
              <w:rPr>
                <w:rFonts w:ascii="PT Astra Serif" w:hAnsi="PT Astra Serif"/>
                <w:sz w:val="24"/>
                <w:szCs w:val="24"/>
              </w:rPr>
              <w:t>им.В.И.Разумовского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1C3B9F" w:rsidRDefault="001C3B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договору</w:t>
            </w:r>
          </w:p>
        </w:tc>
      </w:tr>
      <w:tr w:rsidR="001C3B9F" w:rsidTr="00707A06">
        <w:trPr>
          <w:trHeight w:val="864"/>
        </w:trPr>
        <w:tc>
          <w:tcPr>
            <w:tcW w:w="3227" w:type="dxa"/>
          </w:tcPr>
          <w:p w:rsidR="001C3B9F" w:rsidRPr="00276E45" w:rsidRDefault="00276E45" w:rsidP="00B4056C">
            <w:pPr>
              <w:jc w:val="lef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276E4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Татищевский</w:t>
            </w:r>
            <w:proofErr w:type="spellEnd"/>
            <w:r w:rsidRPr="00276E4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район,</w:t>
            </w:r>
            <w:r w:rsidR="00514DD8" w:rsidRPr="00276E4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4393" w:type="dxa"/>
          </w:tcPr>
          <w:p w:rsidR="001C3B9F" w:rsidRPr="00276E45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76E4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«ОКБ»</w:t>
            </w:r>
          </w:p>
          <w:p w:rsidR="00514DD8" w:rsidRPr="00276E45" w:rsidRDefault="00276E45" w:rsidP="00514DD8">
            <w:pPr>
              <w:jc w:val="lef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76E4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СО «Балтайская</w:t>
            </w:r>
            <w:r w:rsidR="00514DD8" w:rsidRPr="00276E4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РБ»</w:t>
            </w:r>
          </w:p>
          <w:p w:rsidR="007D125A" w:rsidRPr="00276E45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76E4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«СГП № 2»</w:t>
            </w:r>
          </w:p>
          <w:p w:rsidR="001C3B9F" w:rsidRPr="00276E45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76E4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«СГП № 9»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договору</w:t>
            </w:r>
          </w:p>
        </w:tc>
      </w:tr>
      <w:tr w:rsidR="001C3B9F" w:rsidTr="00707A06">
        <w:trPr>
          <w:trHeight w:val="864"/>
        </w:trPr>
        <w:tc>
          <w:tcPr>
            <w:tcW w:w="3227" w:type="dxa"/>
          </w:tcPr>
          <w:p w:rsidR="001C3B9F" w:rsidRDefault="00514DD8" w:rsidP="00B4056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61202">
              <w:rPr>
                <w:rFonts w:ascii="PT Astra Serif" w:hAnsi="PT Astra Serif"/>
                <w:sz w:val="24"/>
                <w:szCs w:val="24"/>
              </w:rPr>
              <w:t>Ивантеевский</w:t>
            </w:r>
            <w:proofErr w:type="spellEnd"/>
            <w:r w:rsidRPr="00061202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061202">
              <w:rPr>
                <w:rFonts w:ascii="PT Astra Serif" w:hAnsi="PT Astra Serif"/>
                <w:sz w:val="24"/>
                <w:szCs w:val="24"/>
              </w:rPr>
              <w:t>Краснопартизанский</w:t>
            </w:r>
            <w:proofErr w:type="spellEnd"/>
            <w:r w:rsidRPr="00061202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Перелюбский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«Пугачевская РБ»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«БРП»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  <w:p w:rsidR="001C3B9F" w:rsidRDefault="001C3B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договору</w:t>
            </w:r>
          </w:p>
        </w:tc>
      </w:tr>
      <w:tr w:rsidR="001C3B9F" w:rsidTr="00707A06">
        <w:trPr>
          <w:trHeight w:val="864"/>
        </w:trPr>
        <w:tc>
          <w:tcPr>
            <w:tcW w:w="3227" w:type="dxa"/>
          </w:tcPr>
          <w:p w:rsidR="001C3B9F" w:rsidRDefault="00514DD8" w:rsidP="00B4056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Лысогорский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</w:t>
            </w:r>
            <w:r w:rsidR="00704AB8">
              <w:rPr>
                <w:rFonts w:ascii="PT Astra Serif" w:hAnsi="PT Astra Serif"/>
                <w:sz w:val="24"/>
                <w:szCs w:val="24"/>
              </w:rPr>
              <w:t>О «</w:t>
            </w:r>
            <w:proofErr w:type="spellStart"/>
            <w:r w:rsidR="00704AB8">
              <w:rPr>
                <w:rFonts w:ascii="PT Astra Serif" w:hAnsi="PT Astra Serif"/>
                <w:sz w:val="24"/>
                <w:szCs w:val="24"/>
              </w:rPr>
              <w:t>Балашовская</w:t>
            </w:r>
            <w:proofErr w:type="spellEnd"/>
            <w:r w:rsidR="00704AB8">
              <w:rPr>
                <w:rFonts w:ascii="PT Astra Serif" w:hAnsi="PT Astra Serif"/>
                <w:sz w:val="24"/>
                <w:szCs w:val="24"/>
              </w:rPr>
              <w:t xml:space="preserve"> РБ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«Калининская РБ»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договору</w:t>
            </w:r>
          </w:p>
        </w:tc>
      </w:tr>
      <w:tr w:rsidR="001C3B9F" w:rsidTr="00707A06">
        <w:trPr>
          <w:trHeight w:val="864"/>
        </w:trPr>
        <w:tc>
          <w:tcPr>
            <w:tcW w:w="3227" w:type="dxa"/>
          </w:tcPr>
          <w:p w:rsidR="001C3B9F" w:rsidRDefault="00514DD8" w:rsidP="00B4056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Хвалынский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Духовницкий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районы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Вольская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«БРП»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  <w:p w:rsidR="001C3B9F" w:rsidRDefault="001C3B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договору</w:t>
            </w:r>
          </w:p>
        </w:tc>
      </w:tr>
    </w:tbl>
    <w:p w:rsidR="001C3B9F" w:rsidRDefault="001C3B9F">
      <w:pPr>
        <w:rPr>
          <w:rFonts w:ascii="PT Astra Serif" w:hAnsi="PT Astra Serif"/>
        </w:rPr>
      </w:pPr>
    </w:p>
    <w:p w:rsidR="001C3B9F" w:rsidRDefault="00514DD8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Маршрутизация проведения </w:t>
      </w:r>
      <w:proofErr w:type="spellStart"/>
      <w:r>
        <w:rPr>
          <w:rFonts w:ascii="PT Astra Serif" w:hAnsi="PT Astra Serif"/>
        </w:rPr>
        <w:t>ректороманоскопии</w:t>
      </w:r>
      <w:proofErr w:type="spellEnd"/>
      <w:r>
        <w:rPr>
          <w:rFonts w:ascii="PT Astra Serif" w:hAnsi="PT Astra Serif"/>
        </w:rPr>
        <w:t>/</w:t>
      </w:r>
      <w:proofErr w:type="spellStart"/>
      <w:r>
        <w:rPr>
          <w:rFonts w:ascii="PT Astra Serif" w:hAnsi="PT Astra Serif"/>
        </w:rPr>
        <w:t>колоноскопии</w:t>
      </w:r>
      <w:proofErr w:type="spellEnd"/>
      <w:r>
        <w:rPr>
          <w:rFonts w:ascii="PT Astra Serif" w:hAnsi="PT Astra Serif"/>
        </w:rPr>
        <w:t xml:space="preserve"> </w:t>
      </w:r>
    </w:p>
    <w:p w:rsidR="001C3B9F" w:rsidRDefault="00514DD8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(при невозможности проведения данного исследования в медицинской организации)</w:t>
      </w:r>
    </w:p>
    <w:tbl>
      <w:tblPr>
        <w:tblStyle w:val="af0"/>
        <w:tblW w:w="9827" w:type="dxa"/>
        <w:tblLayout w:type="fixed"/>
        <w:tblLook w:val="04A0"/>
      </w:tblPr>
      <w:tblGrid>
        <w:gridCol w:w="3227"/>
        <w:gridCol w:w="4393"/>
        <w:gridCol w:w="2207"/>
      </w:tblGrid>
      <w:tr w:rsidR="001C3B9F" w:rsidTr="00707A06">
        <w:tc>
          <w:tcPr>
            <w:tcW w:w="322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Район проживания 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Медицинская организация 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Примечание </w:t>
            </w:r>
          </w:p>
        </w:tc>
      </w:tr>
      <w:tr w:rsidR="001C3B9F" w:rsidTr="00707A06">
        <w:trPr>
          <w:trHeight w:val="1573"/>
        </w:trPr>
        <w:tc>
          <w:tcPr>
            <w:tcW w:w="3227" w:type="dxa"/>
          </w:tcPr>
          <w:p w:rsidR="001C3B9F" w:rsidRDefault="00514DD8" w:rsidP="00B4056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Саратов, Саратовский и Красноармейский район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«СГКБ № 1</w:t>
            </w:r>
            <w:r w:rsidR="00707A0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6393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им.Ю.Я.Гордеева</w:t>
            </w:r>
            <w:proofErr w:type="spellEnd"/>
            <w:r w:rsidR="00707A0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«СГКБ № 5»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«ОККД»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«СГМП № 1»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«СГКБ № 8»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«СГКБ № 10»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 договору</w:t>
            </w:r>
          </w:p>
        </w:tc>
      </w:tr>
      <w:tr w:rsidR="001C3B9F" w:rsidTr="00707A06">
        <w:trPr>
          <w:trHeight w:val="297"/>
        </w:trPr>
        <w:tc>
          <w:tcPr>
            <w:tcW w:w="3227" w:type="dxa"/>
          </w:tcPr>
          <w:p w:rsidR="001C3B9F" w:rsidRDefault="00514DD8" w:rsidP="00B4056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Энгельс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ГАУЗ «ЭГКБ № 1»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 договору</w:t>
            </w:r>
          </w:p>
        </w:tc>
      </w:tr>
      <w:tr w:rsidR="001C3B9F" w:rsidTr="00707A06">
        <w:trPr>
          <w:trHeight w:val="864"/>
        </w:trPr>
        <w:tc>
          <w:tcPr>
            <w:tcW w:w="3227" w:type="dxa"/>
          </w:tcPr>
          <w:p w:rsidR="001C3B9F" w:rsidRDefault="00514DD8" w:rsidP="00B4056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Александрово-Гайский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1C3B9F" w:rsidRDefault="00514DD8" w:rsidP="00B4056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Новоузенский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1C3B9F" w:rsidRDefault="00514DD8" w:rsidP="00B4056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Питерский, Ровенский,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lastRenderedPageBreak/>
              <w:t>Озинск</w:t>
            </w:r>
            <w:r w:rsidR="00D53C8C">
              <w:rPr>
                <w:rFonts w:ascii="PT Astra Serif" w:hAnsi="PT Astra Serif"/>
                <w:sz w:val="24"/>
                <w:szCs w:val="24"/>
              </w:rPr>
              <w:t>ий</w:t>
            </w:r>
            <w:proofErr w:type="spellEnd"/>
            <w:r w:rsidR="00D53C8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="00D53C8C">
              <w:rPr>
                <w:rFonts w:ascii="PT Astra Serif" w:hAnsi="PT Astra Serif"/>
                <w:sz w:val="24"/>
                <w:szCs w:val="24"/>
              </w:rPr>
              <w:t>Дергачевский</w:t>
            </w:r>
            <w:proofErr w:type="spellEnd"/>
            <w:r w:rsidR="00D53C8C">
              <w:rPr>
                <w:rFonts w:ascii="PT Astra Serif" w:hAnsi="PT Astra Serif"/>
                <w:sz w:val="24"/>
                <w:szCs w:val="24"/>
              </w:rPr>
              <w:t xml:space="preserve">, Федоровский,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Советский,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Марксовский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районы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ГУЗ «ОКБ»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ГАУЗ «ЭГКБ № 1»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«СГКБ № 1</w:t>
            </w:r>
            <w:r w:rsidR="00707A0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6393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им.Ю.Я.Гордеева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ГУЗ «СГКБ № 5»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«ОККД»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«СГКБ № 8»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По договору</w:t>
            </w:r>
          </w:p>
        </w:tc>
      </w:tr>
      <w:tr w:rsidR="001C3B9F" w:rsidTr="00707A06">
        <w:trPr>
          <w:trHeight w:val="864"/>
        </w:trPr>
        <w:tc>
          <w:tcPr>
            <w:tcW w:w="3227" w:type="dxa"/>
          </w:tcPr>
          <w:p w:rsidR="001C3B9F" w:rsidRDefault="00514DD8" w:rsidP="00B4056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lastRenderedPageBreak/>
              <w:t>Аркадакский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Аткарс</w:t>
            </w:r>
            <w:r w:rsidR="00D53C8C">
              <w:rPr>
                <w:rFonts w:ascii="PT Astra Serif" w:hAnsi="PT Astra Serif"/>
                <w:sz w:val="24"/>
                <w:szCs w:val="24"/>
              </w:rPr>
              <w:t>кий</w:t>
            </w:r>
            <w:proofErr w:type="spellEnd"/>
            <w:r w:rsidR="00D53C8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D53C8C">
              <w:rPr>
                <w:rFonts w:ascii="PT Astra Serif" w:hAnsi="PT Astra Serif"/>
                <w:sz w:val="24"/>
                <w:szCs w:val="24"/>
              </w:rPr>
              <w:t>Екатериновский</w:t>
            </w:r>
            <w:proofErr w:type="spellEnd"/>
            <w:r w:rsidR="00D53C8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="00D53C8C">
              <w:rPr>
                <w:rFonts w:ascii="PT Astra Serif" w:hAnsi="PT Astra Serif"/>
                <w:sz w:val="24"/>
                <w:szCs w:val="24"/>
              </w:rPr>
              <w:t>Турковский</w:t>
            </w:r>
            <w:proofErr w:type="spellEnd"/>
            <w:r w:rsidR="00D53C8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районы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СО «</w:t>
            </w:r>
            <w:proofErr w:type="spellStart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Ртищевская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РБ»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«ОКБ»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«СГКБ № 1</w:t>
            </w:r>
            <w:r w:rsidR="00707A0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6393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им.Ю.Я.Гордеева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«СГКБ № 5»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«ОККД»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«СГКБ № 8»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«СГКБ № 10»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 договору</w:t>
            </w:r>
          </w:p>
        </w:tc>
      </w:tr>
      <w:tr w:rsidR="001C3B9F" w:rsidTr="00707A06">
        <w:trPr>
          <w:trHeight w:val="864"/>
        </w:trPr>
        <w:tc>
          <w:tcPr>
            <w:tcW w:w="3227" w:type="dxa"/>
          </w:tcPr>
          <w:p w:rsidR="001C3B9F" w:rsidRDefault="00514DD8" w:rsidP="00B4056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Новобурасский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Воскресенский,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Балтайский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Татищевский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районы, ЗАТО Светлый 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«ОКБ»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«СГКБ № 1</w:t>
            </w:r>
            <w:r w:rsidR="00707A0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6393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им.Ю.Я.Гордеева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«СГКБ № 5»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«ОККД»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«СГКБ № 8»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 договору</w:t>
            </w:r>
          </w:p>
        </w:tc>
      </w:tr>
      <w:tr w:rsidR="001C3B9F" w:rsidTr="00707A06">
        <w:trPr>
          <w:trHeight w:val="864"/>
        </w:trPr>
        <w:tc>
          <w:tcPr>
            <w:tcW w:w="3227" w:type="dxa"/>
          </w:tcPr>
          <w:p w:rsidR="001C3B9F" w:rsidRDefault="00514DD8" w:rsidP="00B4056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Перелюбский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Ивантеевский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районы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СО «Пугачевская РБ»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«ОКБ»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«СГКБ № 1</w:t>
            </w:r>
            <w:r w:rsidR="00707A0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6393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им.Ю.Я.Гордеева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«СГКБ № 5»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«ОККД»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«СГКБ № 8»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 договору</w:t>
            </w:r>
          </w:p>
        </w:tc>
      </w:tr>
      <w:tr w:rsidR="001C3B9F" w:rsidTr="00707A06">
        <w:trPr>
          <w:trHeight w:val="864"/>
        </w:trPr>
        <w:tc>
          <w:tcPr>
            <w:tcW w:w="3227" w:type="dxa"/>
          </w:tcPr>
          <w:p w:rsidR="001C3B9F" w:rsidRDefault="00514DD8" w:rsidP="00B4056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Калининский,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Лысогорский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Романовский,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Самойловский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районы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С</w:t>
            </w:r>
            <w:r w:rsidR="00707A0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 «</w:t>
            </w:r>
            <w:proofErr w:type="spellStart"/>
            <w:r w:rsidR="00707A0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Балашовская</w:t>
            </w:r>
            <w:proofErr w:type="spellEnd"/>
            <w:r w:rsidR="00707A0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РБ»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«ОКБ»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«СГКБ № 1</w:t>
            </w:r>
            <w:r w:rsidR="00707A0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6393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им.Ю.Я.Гордеева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«СГКБ № 5»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«ОККД»</w:t>
            </w:r>
          </w:p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ГУЗ «СГКБ № 8»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 договору</w:t>
            </w:r>
          </w:p>
        </w:tc>
      </w:tr>
    </w:tbl>
    <w:p w:rsidR="001C3B9F" w:rsidRDefault="001C3B9F">
      <w:pPr>
        <w:rPr>
          <w:rFonts w:ascii="PT Astra Serif" w:hAnsi="PT Astra Serif"/>
        </w:rPr>
      </w:pPr>
    </w:p>
    <w:p w:rsidR="001C3B9F" w:rsidRDefault="00514DD8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Маршрутизация проведения</w:t>
      </w:r>
    </w:p>
    <w:p w:rsidR="001C3B9F" w:rsidRDefault="00514DD8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дуплексного сканирования </w:t>
      </w:r>
      <w:proofErr w:type="spellStart"/>
      <w:r>
        <w:rPr>
          <w:rFonts w:ascii="PT Astra Serif" w:hAnsi="PT Astra Serif"/>
        </w:rPr>
        <w:t>брахиоцефальных</w:t>
      </w:r>
      <w:proofErr w:type="spellEnd"/>
      <w:r>
        <w:rPr>
          <w:rFonts w:ascii="PT Astra Serif" w:hAnsi="PT Astra Serif"/>
        </w:rPr>
        <w:t xml:space="preserve"> артерий</w:t>
      </w:r>
    </w:p>
    <w:p w:rsidR="001C3B9F" w:rsidRDefault="00514DD8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(при невозможности проведения данного исследования в медицинской организации)</w:t>
      </w:r>
    </w:p>
    <w:tbl>
      <w:tblPr>
        <w:tblStyle w:val="af0"/>
        <w:tblW w:w="9827" w:type="dxa"/>
        <w:tblLayout w:type="fixed"/>
        <w:tblLook w:val="04A0"/>
      </w:tblPr>
      <w:tblGrid>
        <w:gridCol w:w="3227"/>
        <w:gridCol w:w="4393"/>
        <w:gridCol w:w="2207"/>
      </w:tblGrid>
      <w:tr w:rsidR="001C3B9F" w:rsidTr="00707A06">
        <w:tc>
          <w:tcPr>
            <w:tcW w:w="3227" w:type="dxa"/>
          </w:tcPr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Район проживания </w:t>
            </w:r>
          </w:p>
        </w:tc>
        <w:tc>
          <w:tcPr>
            <w:tcW w:w="4393" w:type="dxa"/>
          </w:tcPr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Медицинская организация </w:t>
            </w:r>
          </w:p>
        </w:tc>
        <w:tc>
          <w:tcPr>
            <w:tcW w:w="2207" w:type="dxa"/>
          </w:tcPr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Примечание </w:t>
            </w:r>
          </w:p>
        </w:tc>
      </w:tr>
      <w:tr w:rsidR="001C3B9F" w:rsidTr="00707A06">
        <w:trPr>
          <w:trHeight w:val="1132"/>
        </w:trPr>
        <w:tc>
          <w:tcPr>
            <w:tcW w:w="3227" w:type="dxa"/>
          </w:tcPr>
          <w:p w:rsidR="001C3B9F" w:rsidRDefault="00514DD8" w:rsidP="00B4056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 Энгельс </w:t>
            </w:r>
          </w:p>
        </w:tc>
        <w:tc>
          <w:tcPr>
            <w:tcW w:w="4393" w:type="dxa"/>
          </w:tcPr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ГАУЗ СО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Энгельсская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«ЭГП № 1»</w:t>
            </w:r>
          </w:p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ГАУЗ «ЭГКБ № 1»</w:t>
            </w:r>
          </w:p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ГАУЗ «ЭГП № 3»</w:t>
            </w:r>
          </w:p>
        </w:tc>
        <w:tc>
          <w:tcPr>
            <w:tcW w:w="2207" w:type="dxa"/>
          </w:tcPr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договору</w:t>
            </w:r>
          </w:p>
        </w:tc>
      </w:tr>
      <w:tr w:rsidR="001C3B9F" w:rsidTr="00707A06">
        <w:trPr>
          <w:trHeight w:val="864"/>
        </w:trPr>
        <w:tc>
          <w:tcPr>
            <w:tcW w:w="3227" w:type="dxa"/>
          </w:tcPr>
          <w:p w:rsidR="001C3B9F" w:rsidRDefault="00514DD8" w:rsidP="00B4056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Алекс</w:t>
            </w:r>
            <w:r w:rsidR="00160A14">
              <w:rPr>
                <w:rFonts w:ascii="PT Astra Serif" w:hAnsi="PT Astra Serif"/>
                <w:sz w:val="24"/>
                <w:szCs w:val="24"/>
              </w:rPr>
              <w:t>андрово-Гайский</w:t>
            </w:r>
            <w:proofErr w:type="spellEnd"/>
            <w:r w:rsidR="00160A14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="00160A14">
              <w:rPr>
                <w:rFonts w:ascii="PT Astra Serif" w:hAnsi="PT Astra Serif"/>
                <w:sz w:val="24"/>
                <w:szCs w:val="24"/>
              </w:rPr>
              <w:t>Краснокутский</w:t>
            </w:r>
            <w:proofErr w:type="spellEnd"/>
            <w:r w:rsidR="00160A14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>Советский, Питерский, Ровенский районы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ГАУЗ </w:t>
            </w:r>
            <w:r w:rsidR="00707A06">
              <w:rPr>
                <w:rFonts w:ascii="PT Astra Serif" w:hAnsi="PT Astra Serif"/>
                <w:sz w:val="24"/>
                <w:szCs w:val="24"/>
              </w:rPr>
              <w:t xml:space="preserve">СО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Энгельсская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«ЭГП № 1»</w:t>
            </w:r>
          </w:p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ГАУЗ «ЭГКБ № 1»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ГАУЗ «ЭГП № 3»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договору</w:t>
            </w:r>
          </w:p>
        </w:tc>
      </w:tr>
      <w:tr w:rsidR="001C3B9F" w:rsidTr="00707A06">
        <w:trPr>
          <w:trHeight w:val="864"/>
        </w:trPr>
        <w:tc>
          <w:tcPr>
            <w:tcW w:w="3227" w:type="dxa"/>
          </w:tcPr>
          <w:p w:rsidR="001C3B9F" w:rsidRDefault="00514DD8" w:rsidP="00B4056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Озинский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Федоровский,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Дергачевский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районы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Марксовская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ГАУЗ </w:t>
            </w:r>
            <w:r w:rsidR="00707A06">
              <w:rPr>
                <w:rFonts w:ascii="PT Astra Serif" w:hAnsi="PT Astra Serif"/>
                <w:sz w:val="24"/>
                <w:szCs w:val="24"/>
              </w:rPr>
              <w:t xml:space="preserve">СО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Энгельсская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«ЭГП № 1»</w:t>
            </w:r>
          </w:p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ГАУЗ «ЭГКБ № 1»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ГАУЗ «ЭГП № 3»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договору</w:t>
            </w:r>
          </w:p>
        </w:tc>
      </w:tr>
      <w:tr w:rsidR="001C3B9F" w:rsidTr="00707A06">
        <w:trPr>
          <w:trHeight w:val="864"/>
        </w:trPr>
        <w:tc>
          <w:tcPr>
            <w:tcW w:w="3227" w:type="dxa"/>
          </w:tcPr>
          <w:p w:rsidR="001C3B9F" w:rsidRDefault="00514DD8" w:rsidP="00B4056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Аркадакский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Аткарский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Екатериновский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Турковский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районы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Ртищевская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«СГКБ № 9»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2»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9»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договору</w:t>
            </w:r>
          </w:p>
        </w:tc>
      </w:tr>
      <w:tr w:rsidR="001C3B9F" w:rsidTr="00707A06">
        <w:trPr>
          <w:trHeight w:val="864"/>
        </w:trPr>
        <w:tc>
          <w:tcPr>
            <w:tcW w:w="3227" w:type="dxa"/>
          </w:tcPr>
          <w:p w:rsidR="001C3B9F" w:rsidRDefault="00514DD8" w:rsidP="00B4056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lastRenderedPageBreak/>
              <w:t>Базарно-Карабулакский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Красноармейский,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Новобурасский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Воскресенский,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Балтайский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Татищевский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районы, ЗАТО Светлый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«СГКБ № 9»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«ОККД»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«СГМП № 1»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2»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9»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договору</w:t>
            </w:r>
          </w:p>
        </w:tc>
      </w:tr>
      <w:tr w:rsidR="001C3B9F" w:rsidTr="00707A06">
        <w:trPr>
          <w:trHeight w:val="864"/>
        </w:trPr>
        <w:tc>
          <w:tcPr>
            <w:tcW w:w="3227" w:type="dxa"/>
          </w:tcPr>
          <w:p w:rsidR="001C3B9F" w:rsidRDefault="00514DD8" w:rsidP="00B4056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Перелюбский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Ивантеевский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Краснопартизанский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районы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«Пугачевская РБ»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«БРП»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</w:t>
            </w:r>
            <w:r w:rsidR="00707A0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6393E">
              <w:rPr>
                <w:rFonts w:ascii="PT Astra Serif" w:hAnsi="PT Astra Serif"/>
                <w:sz w:val="24"/>
                <w:szCs w:val="24"/>
              </w:rPr>
              <w:t>им.Ю.Я.Гордеева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2</w:t>
            </w:r>
            <w:r w:rsidR="00707A0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C5D4B">
              <w:rPr>
                <w:rFonts w:ascii="PT Astra Serif" w:hAnsi="PT Astra Serif"/>
                <w:sz w:val="24"/>
                <w:szCs w:val="24"/>
              </w:rPr>
              <w:t>им.В.И.Разумовского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«ОККД»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2»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9»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договору</w:t>
            </w:r>
          </w:p>
        </w:tc>
      </w:tr>
      <w:tr w:rsidR="001C3B9F" w:rsidTr="00707A06">
        <w:trPr>
          <w:trHeight w:val="864"/>
        </w:trPr>
        <w:tc>
          <w:tcPr>
            <w:tcW w:w="3227" w:type="dxa"/>
          </w:tcPr>
          <w:p w:rsidR="001C3B9F" w:rsidRDefault="00514DD8" w:rsidP="00B4056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Калининская,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Лысогорский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Романовский,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Самойловский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районы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</w:t>
            </w:r>
            <w:r w:rsidR="00707A06">
              <w:rPr>
                <w:rFonts w:ascii="PT Astra Serif" w:hAnsi="PT Astra Serif"/>
                <w:sz w:val="24"/>
                <w:szCs w:val="24"/>
              </w:rPr>
              <w:t>О «</w:t>
            </w:r>
            <w:proofErr w:type="spellStart"/>
            <w:r w:rsidR="00707A06">
              <w:rPr>
                <w:rFonts w:ascii="PT Astra Serif" w:hAnsi="PT Astra Serif"/>
                <w:sz w:val="24"/>
                <w:szCs w:val="24"/>
              </w:rPr>
              <w:t>Балашовская</w:t>
            </w:r>
            <w:proofErr w:type="spellEnd"/>
            <w:r w:rsidR="00707A06">
              <w:rPr>
                <w:rFonts w:ascii="PT Astra Serif" w:hAnsi="PT Astra Serif"/>
                <w:sz w:val="24"/>
                <w:szCs w:val="24"/>
              </w:rPr>
              <w:t xml:space="preserve"> РБ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«СГКБ № 9»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2»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9»</w:t>
            </w:r>
          </w:p>
          <w:p w:rsidR="001C3B9F" w:rsidRDefault="001C3B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договору</w:t>
            </w:r>
          </w:p>
        </w:tc>
      </w:tr>
      <w:tr w:rsidR="001C3B9F" w:rsidTr="00707A06">
        <w:trPr>
          <w:trHeight w:val="864"/>
        </w:trPr>
        <w:tc>
          <w:tcPr>
            <w:tcW w:w="3227" w:type="dxa"/>
          </w:tcPr>
          <w:p w:rsidR="001C3B9F" w:rsidRDefault="00D53C8C" w:rsidP="00B4056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Хвалынский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Духовн</w:t>
            </w:r>
            <w:r w:rsidR="00514DD8">
              <w:rPr>
                <w:rFonts w:ascii="PT Astra Serif" w:hAnsi="PT Astra Serif"/>
                <w:sz w:val="24"/>
                <w:szCs w:val="24"/>
              </w:rPr>
              <w:t>ицкий</w:t>
            </w:r>
            <w:proofErr w:type="spellEnd"/>
            <w:r w:rsidR="00514DD8">
              <w:rPr>
                <w:rFonts w:ascii="PT Astra Serif" w:hAnsi="PT Astra Serif"/>
                <w:sz w:val="24"/>
                <w:szCs w:val="24"/>
              </w:rPr>
              <w:t xml:space="preserve"> районы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Вольская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«БРП»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  <w:p w:rsidR="001C3B9F" w:rsidRDefault="001C3B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договору</w:t>
            </w:r>
          </w:p>
        </w:tc>
      </w:tr>
    </w:tbl>
    <w:p w:rsidR="00D53C8C" w:rsidRDefault="00D53C8C">
      <w:pPr>
        <w:jc w:val="center"/>
        <w:rPr>
          <w:rFonts w:ascii="PT Astra Serif" w:hAnsi="PT Astra Serif"/>
        </w:rPr>
      </w:pPr>
    </w:p>
    <w:p w:rsidR="001C3B9F" w:rsidRDefault="00514DD8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</w:rPr>
        <w:t>Маршрутизация проведения компьютерной томографии легких</w:t>
      </w:r>
    </w:p>
    <w:p w:rsidR="001C3B9F" w:rsidRDefault="00514DD8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(при невозможности проведения данного исследования в медицинской организации)</w:t>
      </w:r>
    </w:p>
    <w:tbl>
      <w:tblPr>
        <w:tblStyle w:val="af0"/>
        <w:tblW w:w="9827" w:type="dxa"/>
        <w:tblLayout w:type="fixed"/>
        <w:tblLook w:val="04A0"/>
      </w:tblPr>
      <w:tblGrid>
        <w:gridCol w:w="3227"/>
        <w:gridCol w:w="4393"/>
        <w:gridCol w:w="2207"/>
      </w:tblGrid>
      <w:tr w:rsidR="001C3B9F" w:rsidTr="00707A06">
        <w:tc>
          <w:tcPr>
            <w:tcW w:w="322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Район проживания 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Медицинская организация 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Примечание </w:t>
            </w:r>
          </w:p>
        </w:tc>
      </w:tr>
      <w:tr w:rsidR="001C3B9F" w:rsidTr="00707A06">
        <w:trPr>
          <w:trHeight w:val="1573"/>
        </w:trPr>
        <w:tc>
          <w:tcPr>
            <w:tcW w:w="3227" w:type="dxa"/>
          </w:tcPr>
          <w:p w:rsidR="001C3B9F" w:rsidRDefault="00D53C8C" w:rsidP="00B4056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Саратов, Саратовский, К</w:t>
            </w:r>
            <w:r w:rsidR="00514DD8">
              <w:rPr>
                <w:rFonts w:ascii="PT Astra Serif" w:hAnsi="PT Astra Serif"/>
                <w:sz w:val="24"/>
                <w:szCs w:val="24"/>
              </w:rPr>
              <w:t xml:space="preserve">расноармейский районы 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</w:t>
            </w:r>
            <w:r w:rsidR="00707A0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6393E">
              <w:rPr>
                <w:rFonts w:ascii="PT Astra Serif" w:hAnsi="PT Astra Serif"/>
                <w:sz w:val="24"/>
                <w:szCs w:val="24"/>
              </w:rPr>
              <w:t>им.Ю.Я.Гордеева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2</w:t>
            </w:r>
            <w:r w:rsidR="00707A0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C5D4B">
              <w:rPr>
                <w:rFonts w:ascii="PT Astra Serif" w:hAnsi="PT Astra Serif"/>
                <w:sz w:val="24"/>
                <w:szCs w:val="24"/>
              </w:rPr>
              <w:t>им.В.И.Разумовского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9»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9»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10»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«ОККД»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2»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6»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«СГМП № 1»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договору</w:t>
            </w:r>
          </w:p>
        </w:tc>
      </w:tr>
      <w:tr w:rsidR="001C3B9F" w:rsidTr="00707A06">
        <w:trPr>
          <w:trHeight w:val="398"/>
        </w:trPr>
        <w:tc>
          <w:tcPr>
            <w:tcW w:w="3227" w:type="dxa"/>
          </w:tcPr>
          <w:p w:rsidR="001C3B9F" w:rsidRDefault="00514DD8" w:rsidP="00B4056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 Энгельс 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Энгельсский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 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ГАУЗ «ЭГКБ № 1»</w:t>
            </w:r>
          </w:p>
        </w:tc>
        <w:tc>
          <w:tcPr>
            <w:tcW w:w="2207" w:type="dxa"/>
          </w:tcPr>
          <w:p w:rsidR="001C3B9F" w:rsidRDefault="001C3B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C3B9F" w:rsidTr="00707A06">
        <w:trPr>
          <w:trHeight w:val="564"/>
        </w:trPr>
        <w:tc>
          <w:tcPr>
            <w:tcW w:w="3227" w:type="dxa"/>
          </w:tcPr>
          <w:p w:rsidR="001C3B9F" w:rsidRDefault="00514DD8" w:rsidP="00B4056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Александрово-Гайский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Питерский,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Новоузенский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Краснокутский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Советский,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Марксовский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районы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ГАУЗ «ЭГКБ № 1»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</w:t>
            </w:r>
            <w:r w:rsidR="00B4056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6393E">
              <w:rPr>
                <w:rFonts w:ascii="PT Astra Serif" w:hAnsi="PT Astra Serif"/>
                <w:sz w:val="24"/>
                <w:szCs w:val="24"/>
              </w:rPr>
              <w:t>им.Ю.Я.Гордеева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2</w:t>
            </w:r>
            <w:r w:rsidR="00B4056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C5D4B">
              <w:rPr>
                <w:rFonts w:ascii="PT Astra Serif" w:hAnsi="PT Astra Serif"/>
                <w:sz w:val="24"/>
                <w:szCs w:val="24"/>
              </w:rPr>
              <w:t>им.В.И.Разумовского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9»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9»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10»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«ОККД»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2»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6»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«СГМП № 1»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договору</w:t>
            </w:r>
          </w:p>
        </w:tc>
      </w:tr>
      <w:tr w:rsidR="001C3B9F" w:rsidTr="00707A06">
        <w:trPr>
          <w:trHeight w:val="864"/>
        </w:trPr>
        <w:tc>
          <w:tcPr>
            <w:tcW w:w="3227" w:type="dxa"/>
          </w:tcPr>
          <w:p w:rsidR="001C3B9F" w:rsidRDefault="006A72F2" w:rsidP="00B4056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Озинский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Федоровский, </w:t>
            </w:r>
            <w:proofErr w:type="spellStart"/>
            <w:r w:rsidR="00514DD8">
              <w:rPr>
                <w:rFonts w:ascii="PT Astra Serif" w:hAnsi="PT Astra Serif"/>
                <w:sz w:val="24"/>
                <w:szCs w:val="24"/>
              </w:rPr>
              <w:t>Дергачевский</w:t>
            </w:r>
            <w:proofErr w:type="spellEnd"/>
            <w:r w:rsidR="00514DD8">
              <w:rPr>
                <w:rFonts w:ascii="PT Astra Serif" w:hAnsi="PT Astra Serif"/>
                <w:sz w:val="24"/>
                <w:szCs w:val="24"/>
              </w:rPr>
              <w:t xml:space="preserve"> районы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</w:t>
            </w:r>
            <w:r w:rsidR="00B4056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6393E">
              <w:rPr>
                <w:rFonts w:ascii="PT Astra Serif" w:hAnsi="PT Astra Serif"/>
                <w:sz w:val="24"/>
                <w:szCs w:val="24"/>
              </w:rPr>
              <w:t>им.Ю.Я.Гордеева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2</w:t>
            </w:r>
            <w:r w:rsidR="00B4056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C5D4B">
              <w:rPr>
                <w:rFonts w:ascii="PT Astra Serif" w:hAnsi="PT Astra Serif"/>
                <w:sz w:val="24"/>
                <w:szCs w:val="24"/>
              </w:rPr>
              <w:t>им.В.И.Разумовского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ГУЗ «СГКБ № 9»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9»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10»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«ОККД»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2»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По договору</w:t>
            </w:r>
          </w:p>
        </w:tc>
      </w:tr>
      <w:tr w:rsidR="001C3B9F" w:rsidTr="00707A06">
        <w:trPr>
          <w:trHeight w:val="864"/>
        </w:trPr>
        <w:tc>
          <w:tcPr>
            <w:tcW w:w="3227" w:type="dxa"/>
          </w:tcPr>
          <w:p w:rsidR="001C3B9F" w:rsidRDefault="00514DD8" w:rsidP="00B4056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lastRenderedPageBreak/>
              <w:t>Аркадакский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Екатериновский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Ртищевский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="00D53C8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D53C8C">
              <w:rPr>
                <w:rFonts w:ascii="PT Astra Serif" w:hAnsi="PT Astra Serif"/>
                <w:sz w:val="24"/>
                <w:szCs w:val="24"/>
              </w:rPr>
              <w:t>Турковский</w:t>
            </w:r>
            <w:proofErr w:type="spellEnd"/>
            <w:r w:rsidR="00D53C8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районы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Ртищевская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Аткарская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</w:t>
            </w:r>
            <w:r w:rsidR="00B4056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6393E">
              <w:rPr>
                <w:rFonts w:ascii="PT Astra Serif" w:hAnsi="PT Astra Serif"/>
                <w:sz w:val="24"/>
                <w:szCs w:val="24"/>
              </w:rPr>
              <w:t>им.Ю.Я.Гордеева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2</w:t>
            </w:r>
            <w:r w:rsidR="00B4056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C5D4B">
              <w:rPr>
                <w:rFonts w:ascii="PT Astra Serif" w:hAnsi="PT Astra Serif"/>
                <w:sz w:val="24"/>
                <w:szCs w:val="24"/>
              </w:rPr>
              <w:t>им.В.И.Разумовского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9»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9»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10»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«ОККД»</w:t>
            </w:r>
          </w:p>
          <w:p w:rsidR="001C3B9F" w:rsidRDefault="00514DD8">
            <w:pPr>
              <w:rPr>
                <w:rFonts w:ascii="PT Astra Serif" w:hAnsi="PT Astra Serif"/>
                <w:color w:val="FF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2»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договору</w:t>
            </w:r>
          </w:p>
        </w:tc>
      </w:tr>
      <w:tr w:rsidR="001C3B9F" w:rsidTr="00707A06">
        <w:trPr>
          <w:trHeight w:val="864"/>
        </w:trPr>
        <w:tc>
          <w:tcPr>
            <w:tcW w:w="3227" w:type="dxa"/>
          </w:tcPr>
          <w:p w:rsidR="001C3B9F" w:rsidRDefault="00514DD8" w:rsidP="00B4056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Базарно-Карабула</w:t>
            </w:r>
            <w:r w:rsidR="006A72F2"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Новобурасский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Воскресенский,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Балтайский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Петровский,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Татищевский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районы, ЗАТО Светлый 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  <w:p w:rsidR="001C3B9F" w:rsidRDefault="00B4056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«СГКБ № 1 </w:t>
            </w:r>
            <w:proofErr w:type="spellStart"/>
            <w:r w:rsidR="0096393E">
              <w:rPr>
                <w:rFonts w:ascii="PT Astra Serif" w:hAnsi="PT Astra Serif"/>
                <w:sz w:val="24"/>
                <w:szCs w:val="24"/>
              </w:rPr>
              <w:t>им.Ю.Я.Гордеева</w:t>
            </w:r>
            <w:proofErr w:type="spellEnd"/>
            <w:r w:rsidR="00514DD8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2</w:t>
            </w:r>
            <w:r w:rsidR="00B4056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C5D4B">
              <w:rPr>
                <w:rFonts w:ascii="PT Astra Serif" w:hAnsi="PT Astra Serif"/>
                <w:sz w:val="24"/>
                <w:szCs w:val="24"/>
              </w:rPr>
              <w:t>им.В.И.Разумовского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9»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9»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10»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«ОККД»</w:t>
            </w:r>
          </w:p>
          <w:p w:rsidR="001C3B9F" w:rsidRDefault="00514DD8">
            <w:pPr>
              <w:rPr>
                <w:rFonts w:ascii="PT Astra Serif" w:hAnsi="PT Astra Serif"/>
                <w:color w:val="FF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2»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договору</w:t>
            </w:r>
          </w:p>
        </w:tc>
      </w:tr>
      <w:tr w:rsidR="001C3B9F" w:rsidTr="00707A06">
        <w:trPr>
          <w:trHeight w:val="864"/>
        </w:trPr>
        <w:tc>
          <w:tcPr>
            <w:tcW w:w="3227" w:type="dxa"/>
          </w:tcPr>
          <w:p w:rsidR="001C3B9F" w:rsidRDefault="00514DD8" w:rsidP="00B4056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Перелюбский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Ив</w:t>
            </w:r>
            <w:r w:rsidR="00B4056C">
              <w:rPr>
                <w:rFonts w:ascii="PT Astra Serif" w:hAnsi="PT Astra Serif"/>
                <w:sz w:val="24"/>
                <w:szCs w:val="24"/>
              </w:rPr>
              <w:t>антеевский</w:t>
            </w:r>
            <w:proofErr w:type="spellEnd"/>
            <w:r w:rsidR="00B4056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="00B4056C">
              <w:rPr>
                <w:rFonts w:ascii="PT Astra Serif" w:hAnsi="PT Astra Serif"/>
                <w:sz w:val="24"/>
                <w:szCs w:val="24"/>
              </w:rPr>
              <w:t>Краснопартизанский</w:t>
            </w:r>
            <w:proofErr w:type="spellEnd"/>
            <w:r w:rsidR="00B4056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районы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«Пугачевская РБ»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«БРП»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</w:t>
            </w:r>
            <w:r w:rsidR="00B4056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6393E">
              <w:rPr>
                <w:rFonts w:ascii="PT Astra Serif" w:hAnsi="PT Astra Serif"/>
                <w:sz w:val="24"/>
                <w:szCs w:val="24"/>
              </w:rPr>
              <w:t>им.Ю.Я.Гордеева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2</w:t>
            </w:r>
            <w:r w:rsidR="00B4056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C5D4B">
              <w:rPr>
                <w:rFonts w:ascii="PT Astra Serif" w:hAnsi="PT Astra Serif"/>
                <w:sz w:val="24"/>
                <w:szCs w:val="24"/>
              </w:rPr>
              <w:t>им.В.И.Разумовского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9»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9»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10»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«ОККД»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2»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договору</w:t>
            </w:r>
          </w:p>
        </w:tc>
      </w:tr>
      <w:tr w:rsidR="001C3B9F" w:rsidTr="00707A06">
        <w:trPr>
          <w:trHeight w:val="864"/>
        </w:trPr>
        <w:tc>
          <w:tcPr>
            <w:tcW w:w="3227" w:type="dxa"/>
          </w:tcPr>
          <w:p w:rsidR="001C3B9F" w:rsidRDefault="00514DD8" w:rsidP="00B4056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Лысогорский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Калининский Романовский,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Самойловский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районы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</w:t>
            </w:r>
            <w:r w:rsidR="006A72F2">
              <w:rPr>
                <w:rFonts w:ascii="PT Astra Serif" w:hAnsi="PT Astra Serif"/>
                <w:sz w:val="24"/>
                <w:szCs w:val="24"/>
              </w:rPr>
              <w:t>О «</w:t>
            </w:r>
            <w:proofErr w:type="spellStart"/>
            <w:r w:rsidR="006A72F2">
              <w:rPr>
                <w:rFonts w:ascii="PT Astra Serif" w:hAnsi="PT Astra Serif"/>
                <w:sz w:val="24"/>
                <w:szCs w:val="24"/>
              </w:rPr>
              <w:t>Балашовская</w:t>
            </w:r>
            <w:proofErr w:type="spellEnd"/>
            <w:r w:rsidR="006A72F2">
              <w:rPr>
                <w:rFonts w:ascii="PT Astra Serif" w:hAnsi="PT Astra Serif"/>
                <w:sz w:val="24"/>
                <w:szCs w:val="24"/>
              </w:rPr>
              <w:t xml:space="preserve"> РБ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</w:t>
            </w:r>
            <w:r w:rsidR="0027011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6393E">
              <w:rPr>
                <w:rFonts w:ascii="PT Astra Serif" w:hAnsi="PT Astra Serif"/>
                <w:sz w:val="24"/>
                <w:szCs w:val="24"/>
              </w:rPr>
              <w:t>им.Ю.Я.Гордеева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2</w:t>
            </w:r>
            <w:r w:rsidR="0027011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C5D4B">
              <w:rPr>
                <w:rFonts w:ascii="PT Astra Serif" w:hAnsi="PT Astra Serif"/>
                <w:sz w:val="24"/>
                <w:szCs w:val="24"/>
              </w:rPr>
              <w:t>им.В.И.Разумовского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9»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9»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10»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«ОККД»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2»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договору</w:t>
            </w:r>
          </w:p>
        </w:tc>
      </w:tr>
      <w:tr w:rsidR="001C3B9F" w:rsidTr="00707A06">
        <w:trPr>
          <w:trHeight w:val="280"/>
        </w:trPr>
        <w:tc>
          <w:tcPr>
            <w:tcW w:w="3227" w:type="dxa"/>
          </w:tcPr>
          <w:p w:rsidR="001C3B9F" w:rsidRDefault="00D53C8C" w:rsidP="00B4056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Хвалынский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Духовн</w:t>
            </w:r>
            <w:r w:rsidR="00514DD8">
              <w:rPr>
                <w:rFonts w:ascii="PT Astra Serif" w:hAnsi="PT Astra Serif"/>
                <w:sz w:val="24"/>
                <w:szCs w:val="24"/>
              </w:rPr>
              <w:t>ицкий</w:t>
            </w:r>
            <w:proofErr w:type="spellEnd"/>
            <w:r w:rsidR="00514DD8">
              <w:rPr>
                <w:rFonts w:ascii="PT Astra Serif" w:hAnsi="PT Astra Serif"/>
                <w:sz w:val="24"/>
                <w:szCs w:val="24"/>
              </w:rPr>
              <w:t xml:space="preserve"> районы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Вольская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«БРП»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</w:t>
            </w:r>
            <w:r w:rsidR="0027011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6393E">
              <w:rPr>
                <w:rFonts w:ascii="PT Astra Serif" w:hAnsi="PT Astra Serif"/>
                <w:sz w:val="24"/>
                <w:szCs w:val="24"/>
              </w:rPr>
              <w:t>им.Ю.Я.Гордеева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2</w:t>
            </w:r>
            <w:r w:rsidR="0027011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C5D4B">
              <w:rPr>
                <w:rFonts w:ascii="PT Astra Serif" w:hAnsi="PT Astra Serif"/>
                <w:sz w:val="24"/>
                <w:szCs w:val="24"/>
              </w:rPr>
              <w:t>им.В.И.Разумовского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9»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9»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10»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«ОККД»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2»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договору</w:t>
            </w:r>
          </w:p>
        </w:tc>
      </w:tr>
    </w:tbl>
    <w:p w:rsidR="001C3B9F" w:rsidRDefault="001C3B9F">
      <w:pPr>
        <w:rPr>
          <w:rFonts w:ascii="PT Astra Serif" w:hAnsi="PT Astra Serif"/>
          <w:color w:val="FF0000"/>
        </w:rPr>
      </w:pPr>
    </w:p>
    <w:p w:rsidR="0027011A" w:rsidRDefault="0027011A">
      <w:pPr>
        <w:rPr>
          <w:rFonts w:ascii="PT Astra Serif" w:hAnsi="PT Astra Serif"/>
          <w:color w:val="FF0000"/>
        </w:rPr>
      </w:pPr>
    </w:p>
    <w:p w:rsidR="0027011A" w:rsidRDefault="0027011A">
      <w:pPr>
        <w:rPr>
          <w:rFonts w:ascii="PT Astra Serif" w:hAnsi="PT Astra Serif"/>
          <w:color w:val="FF0000"/>
        </w:rPr>
      </w:pPr>
    </w:p>
    <w:p w:rsidR="001C3B9F" w:rsidRDefault="00514DD8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Маршрутизация проведения эхокардиографии</w:t>
      </w:r>
    </w:p>
    <w:p w:rsidR="001C3B9F" w:rsidRDefault="00514DD8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(при невозможности проведения данного исследования в медицинской организации)</w:t>
      </w:r>
    </w:p>
    <w:tbl>
      <w:tblPr>
        <w:tblStyle w:val="af0"/>
        <w:tblW w:w="9827" w:type="dxa"/>
        <w:tblLayout w:type="fixed"/>
        <w:tblLook w:val="04A0"/>
      </w:tblPr>
      <w:tblGrid>
        <w:gridCol w:w="3227"/>
        <w:gridCol w:w="4393"/>
        <w:gridCol w:w="2207"/>
      </w:tblGrid>
      <w:tr w:rsidR="001C3B9F" w:rsidTr="007D125A">
        <w:tc>
          <w:tcPr>
            <w:tcW w:w="3227" w:type="dxa"/>
          </w:tcPr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Район проживания </w:t>
            </w:r>
          </w:p>
        </w:tc>
        <w:tc>
          <w:tcPr>
            <w:tcW w:w="4393" w:type="dxa"/>
          </w:tcPr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Медицинская организация </w:t>
            </w:r>
          </w:p>
        </w:tc>
        <w:tc>
          <w:tcPr>
            <w:tcW w:w="2207" w:type="dxa"/>
          </w:tcPr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Примечание </w:t>
            </w:r>
          </w:p>
        </w:tc>
      </w:tr>
      <w:tr w:rsidR="001C3B9F" w:rsidTr="007D125A">
        <w:trPr>
          <w:trHeight w:val="864"/>
        </w:trPr>
        <w:tc>
          <w:tcPr>
            <w:tcW w:w="3227" w:type="dxa"/>
          </w:tcPr>
          <w:p w:rsidR="001C3B9F" w:rsidRDefault="00514DD8" w:rsidP="00D53C8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Александрово-Гайский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Новоузенский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Советский, Питерский районы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«ОКБ»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Краснокутская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ГАУЗ </w:t>
            </w:r>
            <w:r w:rsidR="007D125A">
              <w:rPr>
                <w:rFonts w:ascii="PT Astra Serif" w:hAnsi="PT Astra Serif"/>
                <w:sz w:val="24"/>
                <w:szCs w:val="24"/>
              </w:rPr>
              <w:t xml:space="preserve">СО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Энгельсская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«ЭГП № 1»</w:t>
            </w:r>
          </w:p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ГАУЗ «ЭГКБ № 1»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ГАУЗ «ЭГП № 3»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договору</w:t>
            </w:r>
          </w:p>
        </w:tc>
      </w:tr>
      <w:tr w:rsidR="001C3B9F" w:rsidTr="007D125A">
        <w:trPr>
          <w:trHeight w:val="864"/>
        </w:trPr>
        <w:tc>
          <w:tcPr>
            <w:tcW w:w="3227" w:type="dxa"/>
          </w:tcPr>
          <w:p w:rsidR="001C3B9F" w:rsidRDefault="00514DD8" w:rsidP="00D53C8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Озинский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Мар</w:t>
            </w:r>
            <w:r w:rsidR="00D53C8C"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совский</w:t>
            </w:r>
            <w:proofErr w:type="spellEnd"/>
            <w:r w:rsidR="00D53C8C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Дергачевский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районы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ГАУЗ </w:t>
            </w:r>
            <w:r w:rsidR="007D125A">
              <w:rPr>
                <w:rFonts w:ascii="PT Astra Serif" w:hAnsi="PT Astra Serif"/>
                <w:sz w:val="24"/>
                <w:szCs w:val="24"/>
              </w:rPr>
              <w:t xml:space="preserve">СО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Энгельсская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«ЭГП № 1»</w:t>
            </w:r>
          </w:p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ГАУЗ «ЭГКБ № 1»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ГАУЗ «ЭГП № 3»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договору</w:t>
            </w:r>
          </w:p>
        </w:tc>
      </w:tr>
      <w:tr w:rsidR="001C3B9F" w:rsidTr="007D125A">
        <w:trPr>
          <w:trHeight w:val="864"/>
        </w:trPr>
        <w:tc>
          <w:tcPr>
            <w:tcW w:w="3227" w:type="dxa"/>
          </w:tcPr>
          <w:p w:rsidR="001C3B9F" w:rsidRDefault="00514DD8" w:rsidP="00D53C8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Аркадакский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Екатериновский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Ртищевский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Турков</w:t>
            </w:r>
            <w:r w:rsidR="00D53C8C">
              <w:rPr>
                <w:rFonts w:ascii="PT Astra Serif" w:hAnsi="PT Astra Serif"/>
                <w:sz w:val="24"/>
                <w:szCs w:val="24"/>
              </w:rPr>
              <w:t>с</w:t>
            </w:r>
            <w:r w:rsidR="006A72F2">
              <w:rPr>
                <w:rFonts w:ascii="PT Astra Serif" w:hAnsi="PT Astra Serif"/>
                <w:sz w:val="24"/>
                <w:szCs w:val="24"/>
              </w:rPr>
              <w:t>кий</w:t>
            </w:r>
            <w:proofErr w:type="spellEnd"/>
            <w:r w:rsidR="006A72F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районы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Аткарская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  <w:p w:rsidR="001C3B9F" w:rsidRDefault="007D125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«СГКБ № 1 </w:t>
            </w:r>
            <w:proofErr w:type="spellStart"/>
            <w:r w:rsidR="0096393E">
              <w:rPr>
                <w:rFonts w:ascii="PT Astra Serif" w:hAnsi="PT Astra Serif"/>
                <w:sz w:val="24"/>
                <w:szCs w:val="24"/>
              </w:rPr>
              <w:t>им.Ю.Я.Гордеева</w:t>
            </w:r>
            <w:proofErr w:type="spellEnd"/>
            <w:r w:rsidR="00514DD8">
              <w:rPr>
                <w:rFonts w:ascii="PT Astra Serif" w:hAnsi="PT Astra Serif"/>
                <w:sz w:val="24"/>
                <w:szCs w:val="24"/>
              </w:rPr>
              <w:t xml:space="preserve">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2</w:t>
            </w:r>
            <w:r w:rsidR="007D125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C5D4B">
              <w:rPr>
                <w:rFonts w:ascii="PT Astra Serif" w:hAnsi="PT Astra Serif"/>
                <w:sz w:val="24"/>
                <w:szCs w:val="24"/>
              </w:rPr>
              <w:t>им.В.И.Разумовского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5»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8»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«СГКБ № 9»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10»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«ОККД»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«СГМП № 1»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2»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6»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9»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16»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20»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договору</w:t>
            </w:r>
          </w:p>
        </w:tc>
      </w:tr>
      <w:tr w:rsidR="001C3B9F" w:rsidTr="007D125A">
        <w:trPr>
          <w:trHeight w:val="864"/>
        </w:trPr>
        <w:tc>
          <w:tcPr>
            <w:tcW w:w="3227" w:type="dxa"/>
          </w:tcPr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Красноармейский,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Новобурасский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Балтайский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Саратовский районы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</w:t>
            </w:r>
            <w:r w:rsidR="007D125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6393E">
              <w:rPr>
                <w:rFonts w:ascii="PT Astra Serif" w:hAnsi="PT Astra Serif"/>
                <w:sz w:val="24"/>
                <w:szCs w:val="24"/>
              </w:rPr>
              <w:t>им.Ю.Я.Гордеева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2</w:t>
            </w:r>
            <w:r w:rsidR="007D125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C5D4B">
              <w:rPr>
                <w:rFonts w:ascii="PT Astra Serif" w:hAnsi="PT Astra Serif"/>
                <w:sz w:val="24"/>
                <w:szCs w:val="24"/>
              </w:rPr>
              <w:t>им.В.И.Разумовского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5»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8»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«СГКБ № 9»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10»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«ОККД»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«СГМП № 1»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2»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6»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9»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16»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20»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договору</w:t>
            </w:r>
          </w:p>
        </w:tc>
      </w:tr>
      <w:tr w:rsidR="001C3B9F" w:rsidTr="007D125A">
        <w:trPr>
          <w:trHeight w:val="864"/>
        </w:trPr>
        <w:tc>
          <w:tcPr>
            <w:tcW w:w="3227" w:type="dxa"/>
          </w:tcPr>
          <w:p w:rsidR="001C3B9F" w:rsidRDefault="00D53C8C" w:rsidP="006A72F2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Перелюбский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Ивантеевский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14DD8">
              <w:rPr>
                <w:rFonts w:ascii="PT Astra Serif" w:hAnsi="PT Astra Serif"/>
                <w:sz w:val="24"/>
                <w:szCs w:val="24"/>
              </w:rPr>
              <w:t>районы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«Пугачевская РБ»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«БРП»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</w:t>
            </w:r>
            <w:r w:rsidR="007D125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6393E">
              <w:rPr>
                <w:rFonts w:ascii="PT Astra Serif" w:hAnsi="PT Astra Serif"/>
                <w:sz w:val="24"/>
                <w:szCs w:val="24"/>
              </w:rPr>
              <w:t>им.Ю.Я.Гордеева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2</w:t>
            </w:r>
            <w:r w:rsidR="007D125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C5D4B">
              <w:rPr>
                <w:rFonts w:ascii="PT Astra Serif" w:hAnsi="PT Astra Serif"/>
                <w:sz w:val="24"/>
                <w:szCs w:val="24"/>
              </w:rPr>
              <w:t>им.В.И.Разумовского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5»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8»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«СГКБ № 9»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10»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«ОККД»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«СГМП № 1»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2»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ГУЗ «СГП № 6»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9»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16»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20»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По договору</w:t>
            </w:r>
          </w:p>
        </w:tc>
      </w:tr>
      <w:tr w:rsidR="001C3B9F" w:rsidTr="007D125A">
        <w:trPr>
          <w:trHeight w:val="864"/>
        </w:trPr>
        <w:tc>
          <w:tcPr>
            <w:tcW w:w="3227" w:type="dxa"/>
          </w:tcPr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lastRenderedPageBreak/>
              <w:t>Лысогорский</w:t>
            </w:r>
            <w:proofErr w:type="spellEnd"/>
            <w:r w:rsidR="00D53C8C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Романовский,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Самойловский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районы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</w:t>
            </w:r>
            <w:r w:rsidR="007D125A">
              <w:rPr>
                <w:rFonts w:ascii="PT Astra Serif" w:hAnsi="PT Astra Serif"/>
                <w:sz w:val="24"/>
                <w:szCs w:val="24"/>
              </w:rPr>
              <w:t>О «</w:t>
            </w:r>
            <w:proofErr w:type="spellStart"/>
            <w:r w:rsidR="007D125A">
              <w:rPr>
                <w:rFonts w:ascii="PT Astra Serif" w:hAnsi="PT Astra Serif"/>
                <w:sz w:val="24"/>
                <w:szCs w:val="24"/>
              </w:rPr>
              <w:t>Балашовская</w:t>
            </w:r>
            <w:proofErr w:type="spellEnd"/>
            <w:r w:rsidR="007D125A">
              <w:rPr>
                <w:rFonts w:ascii="PT Astra Serif" w:hAnsi="PT Astra Serif"/>
                <w:sz w:val="24"/>
                <w:szCs w:val="24"/>
              </w:rPr>
              <w:t xml:space="preserve"> РБ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«Калининская РБ»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</w:t>
            </w:r>
            <w:r w:rsidR="007D125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6393E">
              <w:rPr>
                <w:rFonts w:ascii="PT Astra Serif" w:hAnsi="PT Astra Serif"/>
                <w:sz w:val="24"/>
                <w:szCs w:val="24"/>
              </w:rPr>
              <w:t>им.Ю.Я.Гордеева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2</w:t>
            </w:r>
            <w:r w:rsidR="007D125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C5D4B">
              <w:rPr>
                <w:rFonts w:ascii="PT Astra Serif" w:hAnsi="PT Astra Serif"/>
                <w:sz w:val="24"/>
                <w:szCs w:val="24"/>
              </w:rPr>
              <w:t>им.В.И.Разумовского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5»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8»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«СГКБ № 9»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10»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«ОККД»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«СГМП № 1»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2»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6»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9»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16»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20»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договору</w:t>
            </w:r>
          </w:p>
        </w:tc>
      </w:tr>
      <w:tr w:rsidR="001C3B9F" w:rsidTr="007D125A">
        <w:trPr>
          <w:trHeight w:val="864"/>
        </w:trPr>
        <w:tc>
          <w:tcPr>
            <w:tcW w:w="3227" w:type="dxa"/>
          </w:tcPr>
          <w:p w:rsidR="001C3B9F" w:rsidRDefault="00D53C8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Хвалынский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Духов</w:t>
            </w:r>
            <w:r w:rsidR="00514DD8">
              <w:rPr>
                <w:rFonts w:ascii="PT Astra Serif" w:hAnsi="PT Astra Serif"/>
                <w:sz w:val="24"/>
                <w:szCs w:val="24"/>
              </w:rPr>
              <w:t>ницкий</w:t>
            </w:r>
            <w:proofErr w:type="spellEnd"/>
            <w:r w:rsidR="00514DD8">
              <w:rPr>
                <w:rFonts w:ascii="PT Astra Serif" w:hAnsi="PT Astra Serif"/>
                <w:sz w:val="24"/>
                <w:szCs w:val="24"/>
              </w:rPr>
              <w:t xml:space="preserve"> районы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Вольская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«БРП»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</w:t>
            </w:r>
            <w:r w:rsidR="007D125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6393E">
              <w:rPr>
                <w:rFonts w:ascii="PT Astra Serif" w:hAnsi="PT Astra Serif"/>
                <w:sz w:val="24"/>
                <w:szCs w:val="24"/>
              </w:rPr>
              <w:t>им.Ю.Я.Гордеева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2</w:t>
            </w:r>
            <w:r w:rsidR="007D125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C5D4B">
              <w:rPr>
                <w:rFonts w:ascii="PT Astra Serif" w:hAnsi="PT Astra Serif"/>
                <w:sz w:val="24"/>
                <w:szCs w:val="24"/>
              </w:rPr>
              <w:t>им.В.И.Разумовского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5»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8»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«СГКБ № 9»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10»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«ОККД»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«СГМП № 1»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2»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6»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9»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16»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20»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договору</w:t>
            </w:r>
          </w:p>
        </w:tc>
      </w:tr>
    </w:tbl>
    <w:p w:rsidR="001C3B9F" w:rsidRDefault="001C3B9F">
      <w:pPr>
        <w:rPr>
          <w:rFonts w:ascii="PT Astra Serif" w:hAnsi="PT Astra Serif"/>
          <w:b/>
        </w:rPr>
      </w:pPr>
    </w:p>
    <w:p w:rsidR="001C3B9F" w:rsidRDefault="00514DD8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Маршрутизация проведения</w:t>
      </w:r>
    </w:p>
    <w:p w:rsidR="001C3B9F" w:rsidRDefault="00514DD8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дуплексного сканирования вен нижних конечностей</w:t>
      </w:r>
    </w:p>
    <w:p w:rsidR="001C3B9F" w:rsidRDefault="00514DD8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(при невозможности проведения данного исследования в медицинской организации)</w:t>
      </w:r>
    </w:p>
    <w:tbl>
      <w:tblPr>
        <w:tblStyle w:val="af0"/>
        <w:tblW w:w="9827" w:type="dxa"/>
        <w:tblLayout w:type="fixed"/>
        <w:tblLook w:val="04A0"/>
      </w:tblPr>
      <w:tblGrid>
        <w:gridCol w:w="3227"/>
        <w:gridCol w:w="4393"/>
        <w:gridCol w:w="2207"/>
      </w:tblGrid>
      <w:tr w:rsidR="001C3B9F" w:rsidTr="007D125A">
        <w:tc>
          <w:tcPr>
            <w:tcW w:w="3227" w:type="dxa"/>
          </w:tcPr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Район проживания </w:t>
            </w:r>
          </w:p>
        </w:tc>
        <w:tc>
          <w:tcPr>
            <w:tcW w:w="4393" w:type="dxa"/>
          </w:tcPr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Медицинская организация </w:t>
            </w:r>
          </w:p>
        </w:tc>
        <w:tc>
          <w:tcPr>
            <w:tcW w:w="2207" w:type="dxa"/>
          </w:tcPr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Примечание </w:t>
            </w:r>
          </w:p>
        </w:tc>
      </w:tr>
      <w:tr w:rsidR="001C3B9F" w:rsidTr="007D125A">
        <w:trPr>
          <w:trHeight w:val="864"/>
        </w:trPr>
        <w:tc>
          <w:tcPr>
            <w:tcW w:w="3227" w:type="dxa"/>
          </w:tcPr>
          <w:p w:rsidR="001C3B9F" w:rsidRDefault="00514DD8" w:rsidP="00D944EE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Александрово-Гайский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Новоузенский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Краснокутский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Советский, Питерский, Ровенский районы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ГАУЗ</w:t>
            </w:r>
            <w:r w:rsidR="007D125A">
              <w:rPr>
                <w:rFonts w:ascii="PT Astra Serif" w:hAnsi="PT Astra Serif"/>
                <w:sz w:val="24"/>
                <w:szCs w:val="24"/>
              </w:rPr>
              <w:t xml:space="preserve"> СО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Энгельсская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«ЭГП № 1»</w:t>
            </w:r>
          </w:p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ГАУЗ «ЭГКБ № 1»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ГАУЗ «ЭГП № 3»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договору</w:t>
            </w:r>
          </w:p>
        </w:tc>
      </w:tr>
      <w:tr w:rsidR="001C3B9F" w:rsidTr="007D125A">
        <w:trPr>
          <w:trHeight w:val="864"/>
        </w:trPr>
        <w:tc>
          <w:tcPr>
            <w:tcW w:w="3227" w:type="dxa"/>
          </w:tcPr>
          <w:p w:rsidR="001C3B9F" w:rsidRDefault="00D53C8C" w:rsidP="00D944EE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Озинский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="00514DD8">
              <w:rPr>
                <w:rFonts w:ascii="PT Astra Serif" w:hAnsi="PT Astra Serif"/>
                <w:sz w:val="24"/>
                <w:szCs w:val="24"/>
              </w:rPr>
              <w:t>Дергачевский</w:t>
            </w:r>
            <w:proofErr w:type="spellEnd"/>
            <w:r w:rsidR="00514DD8">
              <w:rPr>
                <w:rFonts w:ascii="PT Astra Serif" w:hAnsi="PT Astra Serif"/>
                <w:sz w:val="24"/>
                <w:szCs w:val="24"/>
              </w:rPr>
              <w:t xml:space="preserve"> районы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Марксовская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«Федоровская РБ»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ГАУЗ</w:t>
            </w:r>
            <w:r w:rsidR="007D125A">
              <w:rPr>
                <w:rFonts w:ascii="PT Astra Serif" w:hAnsi="PT Astra Serif"/>
                <w:sz w:val="24"/>
                <w:szCs w:val="24"/>
              </w:rPr>
              <w:t xml:space="preserve"> СО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Энгельсская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«ЭГП № 1»</w:t>
            </w:r>
          </w:p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ГАУЗ «ЭГКБ № 1»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ГАУЗ «ЭГП № 3»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договору</w:t>
            </w:r>
          </w:p>
        </w:tc>
      </w:tr>
      <w:tr w:rsidR="001C3B9F" w:rsidTr="007D125A">
        <w:trPr>
          <w:trHeight w:val="864"/>
        </w:trPr>
        <w:tc>
          <w:tcPr>
            <w:tcW w:w="3227" w:type="dxa"/>
          </w:tcPr>
          <w:p w:rsidR="001C3B9F" w:rsidRDefault="00514DD8" w:rsidP="00D53C8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lastRenderedPageBreak/>
              <w:t>А</w:t>
            </w:r>
            <w:r w:rsidR="00D53C8C">
              <w:rPr>
                <w:rFonts w:ascii="PT Astra Serif" w:hAnsi="PT Astra Serif"/>
                <w:sz w:val="24"/>
                <w:szCs w:val="24"/>
              </w:rPr>
              <w:t>ркадакский</w:t>
            </w:r>
            <w:proofErr w:type="spellEnd"/>
            <w:r w:rsidR="00D53C8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="00D53C8C">
              <w:rPr>
                <w:rFonts w:ascii="PT Astra Serif" w:hAnsi="PT Astra Serif"/>
                <w:sz w:val="24"/>
                <w:szCs w:val="24"/>
              </w:rPr>
              <w:t>Аткарский</w:t>
            </w:r>
            <w:proofErr w:type="spellEnd"/>
            <w:r w:rsidR="00D53C8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D53C8C">
              <w:rPr>
                <w:rFonts w:ascii="PT Astra Serif" w:hAnsi="PT Astra Serif"/>
                <w:sz w:val="24"/>
                <w:szCs w:val="24"/>
              </w:rPr>
              <w:t>Турков</w:t>
            </w:r>
            <w:r w:rsidR="006A72F2">
              <w:rPr>
                <w:rFonts w:ascii="PT Astra Serif" w:hAnsi="PT Astra Serif"/>
                <w:sz w:val="24"/>
                <w:szCs w:val="24"/>
              </w:rPr>
              <w:t>с</w:t>
            </w:r>
            <w:r w:rsidR="00D53C8C">
              <w:rPr>
                <w:rFonts w:ascii="PT Astra Serif" w:hAnsi="PT Astra Serif"/>
                <w:sz w:val="24"/>
                <w:szCs w:val="24"/>
              </w:rPr>
              <w:t>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районы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Ртищевская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</w:t>
            </w:r>
            <w:r w:rsidR="007D125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6393E">
              <w:rPr>
                <w:rFonts w:ascii="PT Astra Serif" w:hAnsi="PT Astra Serif"/>
                <w:sz w:val="24"/>
                <w:szCs w:val="24"/>
              </w:rPr>
              <w:t>им.Ю.Я.Гордеева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2</w:t>
            </w:r>
            <w:r w:rsidR="007D125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C5D4B">
              <w:rPr>
                <w:rFonts w:ascii="PT Astra Serif" w:hAnsi="PT Astra Serif"/>
                <w:sz w:val="24"/>
                <w:szCs w:val="24"/>
              </w:rPr>
              <w:t>им.В.И.Разумовского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5»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8»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«СГКБ № 9»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10»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«ОККД»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«СГМП № 1»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2»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6»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9»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16»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20»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договору</w:t>
            </w:r>
          </w:p>
        </w:tc>
      </w:tr>
      <w:tr w:rsidR="001C3B9F" w:rsidTr="007D125A">
        <w:trPr>
          <w:trHeight w:val="864"/>
        </w:trPr>
        <w:tc>
          <w:tcPr>
            <w:tcW w:w="3227" w:type="dxa"/>
          </w:tcPr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Красноармейский,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Новобурасский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Воскресенский,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Балтайский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</w:t>
            </w:r>
            <w:r w:rsidR="00D53C8C">
              <w:rPr>
                <w:rFonts w:ascii="PT Astra Serif" w:hAnsi="PT Astra Serif"/>
                <w:sz w:val="24"/>
                <w:szCs w:val="24"/>
              </w:rPr>
              <w:t>атищевский</w:t>
            </w:r>
            <w:proofErr w:type="spellEnd"/>
            <w:r w:rsidR="00D53C8C">
              <w:rPr>
                <w:rFonts w:ascii="PT Astra Serif" w:hAnsi="PT Astra Serif"/>
                <w:sz w:val="24"/>
                <w:szCs w:val="24"/>
              </w:rPr>
              <w:t xml:space="preserve"> районы, ЗАТО Светлый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</w:t>
            </w:r>
            <w:r w:rsidR="007D125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6393E">
              <w:rPr>
                <w:rFonts w:ascii="PT Astra Serif" w:hAnsi="PT Astra Serif"/>
                <w:sz w:val="24"/>
                <w:szCs w:val="24"/>
              </w:rPr>
              <w:t>им.Ю.Я.Гордеева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2</w:t>
            </w:r>
            <w:r w:rsidR="007D125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C5D4B">
              <w:rPr>
                <w:rFonts w:ascii="PT Astra Serif" w:hAnsi="PT Astra Serif"/>
                <w:sz w:val="24"/>
                <w:szCs w:val="24"/>
              </w:rPr>
              <w:t>им.В.И.Разумовского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5»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8»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«СГКБ № 9»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10»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«ОККД»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«СГМП № 1»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2»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6»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9»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16»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20»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договору</w:t>
            </w:r>
          </w:p>
        </w:tc>
      </w:tr>
      <w:tr w:rsidR="001C3B9F" w:rsidTr="007D125A">
        <w:trPr>
          <w:trHeight w:val="864"/>
        </w:trPr>
        <w:tc>
          <w:tcPr>
            <w:tcW w:w="3227" w:type="dxa"/>
          </w:tcPr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Перелюбский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Ив</w:t>
            </w:r>
            <w:r w:rsidR="00D53C8C">
              <w:rPr>
                <w:rFonts w:ascii="PT Astra Serif" w:hAnsi="PT Astra Serif"/>
                <w:sz w:val="24"/>
                <w:szCs w:val="24"/>
              </w:rPr>
              <w:t>антеевский</w:t>
            </w:r>
            <w:proofErr w:type="spellEnd"/>
            <w:r w:rsidR="00D53C8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="00D53C8C">
              <w:rPr>
                <w:rFonts w:ascii="PT Astra Serif" w:hAnsi="PT Astra Serif"/>
                <w:sz w:val="24"/>
                <w:szCs w:val="24"/>
              </w:rPr>
              <w:t>Краснопартизанский</w:t>
            </w:r>
            <w:proofErr w:type="spellEnd"/>
            <w:r w:rsidR="00D53C8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районы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«Пугачевская РБ»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«БРП»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</w:t>
            </w:r>
            <w:r w:rsidR="007D125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6393E">
              <w:rPr>
                <w:rFonts w:ascii="PT Astra Serif" w:hAnsi="PT Astra Serif"/>
                <w:sz w:val="24"/>
                <w:szCs w:val="24"/>
              </w:rPr>
              <w:t>им.Ю.Я.Гордеева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2</w:t>
            </w:r>
            <w:r w:rsidR="007D125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C5D4B">
              <w:rPr>
                <w:rFonts w:ascii="PT Astra Serif" w:hAnsi="PT Astra Serif"/>
                <w:sz w:val="24"/>
                <w:szCs w:val="24"/>
              </w:rPr>
              <w:t>им.В.И.Разумовского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5»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8»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«СГКБ № 9»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10»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«ОККД»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«СГМП № 1»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2»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6»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9»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16»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20»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договору</w:t>
            </w:r>
          </w:p>
        </w:tc>
      </w:tr>
      <w:tr w:rsidR="001C3B9F" w:rsidTr="007D125A">
        <w:trPr>
          <w:trHeight w:val="864"/>
        </w:trPr>
        <w:tc>
          <w:tcPr>
            <w:tcW w:w="3227" w:type="dxa"/>
          </w:tcPr>
          <w:p w:rsidR="001C3B9F" w:rsidRDefault="006A72F2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Калининский</w:t>
            </w:r>
            <w:r w:rsidR="00514DD8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="00514DD8">
              <w:rPr>
                <w:rFonts w:ascii="PT Astra Serif" w:hAnsi="PT Astra Serif"/>
                <w:sz w:val="24"/>
                <w:szCs w:val="24"/>
              </w:rPr>
              <w:t>Лысогорский</w:t>
            </w:r>
            <w:proofErr w:type="spellEnd"/>
            <w:r w:rsidR="00514DD8">
              <w:rPr>
                <w:rFonts w:ascii="PT Astra Serif" w:hAnsi="PT Astra Serif"/>
                <w:sz w:val="24"/>
                <w:szCs w:val="24"/>
              </w:rPr>
              <w:t xml:space="preserve"> Романовский, </w:t>
            </w:r>
            <w:proofErr w:type="spellStart"/>
            <w:r w:rsidR="00514DD8">
              <w:rPr>
                <w:rFonts w:ascii="PT Astra Serif" w:hAnsi="PT Astra Serif"/>
                <w:sz w:val="24"/>
                <w:szCs w:val="24"/>
              </w:rPr>
              <w:t>Самойловский</w:t>
            </w:r>
            <w:proofErr w:type="spellEnd"/>
            <w:r w:rsidR="00514DD8">
              <w:rPr>
                <w:rFonts w:ascii="PT Astra Serif" w:hAnsi="PT Astra Serif"/>
                <w:sz w:val="24"/>
                <w:szCs w:val="24"/>
              </w:rPr>
              <w:t xml:space="preserve"> районы</w:t>
            </w:r>
          </w:p>
        </w:tc>
        <w:tc>
          <w:tcPr>
            <w:tcW w:w="4393" w:type="dxa"/>
          </w:tcPr>
          <w:p w:rsidR="001C3B9F" w:rsidRDefault="007D125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Балашовская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РБ</w:t>
            </w:r>
            <w:r w:rsidR="00514DD8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</w:t>
            </w:r>
            <w:r w:rsidR="007D125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6393E">
              <w:rPr>
                <w:rFonts w:ascii="PT Astra Serif" w:hAnsi="PT Astra Serif"/>
                <w:sz w:val="24"/>
                <w:szCs w:val="24"/>
              </w:rPr>
              <w:t>им.Ю.Я.Гордеева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2</w:t>
            </w:r>
            <w:r w:rsidR="007D125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C5D4B">
              <w:rPr>
                <w:rFonts w:ascii="PT Astra Serif" w:hAnsi="PT Astra Serif"/>
                <w:sz w:val="24"/>
                <w:szCs w:val="24"/>
              </w:rPr>
              <w:t>им.В.И.Разумовского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5»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8»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«СГКБ № 9»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10»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«ОККД»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«СГМП № 1»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2»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ГУЗ «СГП № 6»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9»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16»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20»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По договору</w:t>
            </w:r>
          </w:p>
        </w:tc>
      </w:tr>
      <w:tr w:rsidR="001C3B9F" w:rsidTr="007D125A">
        <w:trPr>
          <w:trHeight w:val="864"/>
        </w:trPr>
        <w:tc>
          <w:tcPr>
            <w:tcW w:w="3227" w:type="dxa"/>
          </w:tcPr>
          <w:p w:rsidR="001C3B9F" w:rsidRDefault="007D125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lastRenderedPageBreak/>
              <w:t>Хвалынский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Духовн</w:t>
            </w:r>
            <w:r w:rsidR="00514DD8">
              <w:rPr>
                <w:rFonts w:ascii="PT Astra Serif" w:hAnsi="PT Astra Serif"/>
                <w:sz w:val="24"/>
                <w:szCs w:val="24"/>
              </w:rPr>
              <w:t>ицкий</w:t>
            </w:r>
            <w:proofErr w:type="spellEnd"/>
            <w:r w:rsidR="00514DD8">
              <w:rPr>
                <w:rFonts w:ascii="PT Astra Serif" w:hAnsi="PT Astra Serif"/>
                <w:sz w:val="24"/>
                <w:szCs w:val="24"/>
              </w:rPr>
              <w:t xml:space="preserve"> районы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Вольская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«БРП»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</w:t>
            </w:r>
            <w:r w:rsidR="007D125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6393E">
              <w:rPr>
                <w:rFonts w:ascii="PT Astra Serif" w:hAnsi="PT Astra Serif"/>
                <w:sz w:val="24"/>
                <w:szCs w:val="24"/>
              </w:rPr>
              <w:t>им.Ю.Я.Гордеева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2</w:t>
            </w:r>
            <w:r w:rsidR="007D125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C5D4B">
              <w:rPr>
                <w:rFonts w:ascii="PT Astra Serif" w:hAnsi="PT Astra Serif"/>
                <w:sz w:val="24"/>
                <w:szCs w:val="24"/>
              </w:rPr>
              <w:t>им.В.И.Разумовского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5»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8»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«СГКБ № 9»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10»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«ОККД»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«СГМП № 1»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2»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6»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9»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16»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20»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договору</w:t>
            </w:r>
          </w:p>
        </w:tc>
      </w:tr>
    </w:tbl>
    <w:p w:rsidR="001C3B9F" w:rsidRDefault="001C3B9F">
      <w:pPr>
        <w:jc w:val="center"/>
        <w:rPr>
          <w:rFonts w:ascii="PT Astra Serif" w:hAnsi="PT Astra Serif"/>
          <w:b/>
        </w:rPr>
      </w:pPr>
    </w:p>
    <w:p w:rsidR="001C3B9F" w:rsidRDefault="00514DD8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Маршрутизация проведения</w:t>
      </w:r>
    </w:p>
    <w:p w:rsidR="001C3B9F" w:rsidRDefault="00514DD8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эзофагогастродуоденоскопии (при невозможности проведения данного исследования в медицинской организации)</w:t>
      </w:r>
    </w:p>
    <w:tbl>
      <w:tblPr>
        <w:tblStyle w:val="af0"/>
        <w:tblW w:w="9827" w:type="dxa"/>
        <w:tblLayout w:type="fixed"/>
        <w:tblLook w:val="04A0"/>
      </w:tblPr>
      <w:tblGrid>
        <w:gridCol w:w="3227"/>
        <w:gridCol w:w="4393"/>
        <w:gridCol w:w="2207"/>
      </w:tblGrid>
      <w:tr w:rsidR="001C3B9F" w:rsidTr="007D125A">
        <w:tc>
          <w:tcPr>
            <w:tcW w:w="3227" w:type="dxa"/>
          </w:tcPr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Район проживания </w:t>
            </w:r>
          </w:p>
        </w:tc>
        <w:tc>
          <w:tcPr>
            <w:tcW w:w="4393" w:type="dxa"/>
          </w:tcPr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Медицинская организация </w:t>
            </w:r>
          </w:p>
        </w:tc>
        <w:tc>
          <w:tcPr>
            <w:tcW w:w="2207" w:type="dxa"/>
          </w:tcPr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Примечание </w:t>
            </w:r>
          </w:p>
        </w:tc>
      </w:tr>
      <w:tr w:rsidR="001C3B9F" w:rsidTr="007D125A">
        <w:trPr>
          <w:trHeight w:val="864"/>
        </w:trPr>
        <w:tc>
          <w:tcPr>
            <w:tcW w:w="3227" w:type="dxa"/>
          </w:tcPr>
          <w:p w:rsidR="001C3B9F" w:rsidRDefault="00514DD8" w:rsidP="00D944EE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Питерский район</w:t>
            </w:r>
          </w:p>
        </w:tc>
        <w:tc>
          <w:tcPr>
            <w:tcW w:w="4393" w:type="dxa"/>
          </w:tcPr>
          <w:p w:rsidR="001C3B9F" w:rsidRDefault="00D53C8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</w:t>
            </w:r>
            <w:proofErr w:type="spellStart"/>
            <w:r w:rsidR="00514DD8">
              <w:rPr>
                <w:rFonts w:ascii="PT Astra Serif" w:hAnsi="PT Astra Serif"/>
                <w:sz w:val="24"/>
                <w:szCs w:val="24"/>
              </w:rPr>
              <w:t>Краснокутская</w:t>
            </w:r>
            <w:proofErr w:type="spellEnd"/>
            <w:r w:rsidR="00514DD8"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Новоузенская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ГАУЗ «ЭГКБ № 1»</w:t>
            </w:r>
          </w:p>
          <w:p w:rsidR="001C3B9F" w:rsidRDefault="001C3B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договору</w:t>
            </w:r>
          </w:p>
        </w:tc>
      </w:tr>
      <w:tr w:rsidR="001C3B9F" w:rsidTr="007D125A">
        <w:trPr>
          <w:trHeight w:val="864"/>
        </w:trPr>
        <w:tc>
          <w:tcPr>
            <w:tcW w:w="3227" w:type="dxa"/>
          </w:tcPr>
          <w:p w:rsidR="001C3B9F" w:rsidRDefault="00D53C8C" w:rsidP="00D944EE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Озинский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="00514DD8">
              <w:rPr>
                <w:rFonts w:ascii="PT Astra Serif" w:hAnsi="PT Astra Serif"/>
                <w:sz w:val="24"/>
                <w:szCs w:val="24"/>
              </w:rPr>
              <w:t>Дергачевский</w:t>
            </w:r>
            <w:proofErr w:type="spellEnd"/>
            <w:r w:rsidR="00514DD8">
              <w:rPr>
                <w:rFonts w:ascii="PT Astra Serif" w:hAnsi="PT Astra Serif"/>
                <w:sz w:val="24"/>
                <w:szCs w:val="24"/>
              </w:rPr>
              <w:t xml:space="preserve"> районы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Марксовская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«Федоровская РБ»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ГАУЗ «ЭГКБ № 1»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договору</w:t>
            </w:r>
          </w:p>
        </w:tc>
      </w:tr>
      <w:tr w:rsidR="001C3B9F" w:rsidTr="007D125A">
        <w:trPr>
          <w:trHeight w:val="864"/>
        </w:trPr>
        <w:tc>
          <w:tcPr>
            <w:tcW w:w="3227" w:type="dxa"/>
          </w:tcPr>
          <w:p w:rsidR="001C3B9F" w:rsidRDefault="00514DD8" w:rsidP="00D944EE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Аркадакс</w:t>
            </w:r>
            <w:r w:rsidR="00D53C8C">
              <w:rPr>
                <w:rFonts w:ascii="PT Astra Serif" w:hAnsi="PT Astra Serif"/>
                <w:sz w:val="24"/>
                <w:szCs w:val="24"/>
              </w:rPr>
              <w:t>кий</w:t>
            </w:r>
            <w:proofErr w:type="spellEnd"/>
            <w:r w:rsidR="00D53C8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="00D53C8C">
              <w:rPr>
                <w:rFonts w:ascii="PT Astra Serif" w:hAnsi="PT Astra Serif"/>
                <w:sz w:val="24"/>
                <w:szCs w:val="24"/>
              </w:rPr>
              <w:t>Екатериновский</w:t>
            </w:r>
            <w:proofErr w:type="spellEnd"/>
            <w:r w:rsidR="00D53C8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="00D53C8C">
              <w:rPr>
                <w:rFonts w:ascii="PT Astra Serif" w:hAnsi="PT Astra Serif"/>
                <w:sz w:val="24"/>
                <w:szCs w:val="24"/>
              </w:rPr>
              <w:t>Турков</w:t>
            </w:r>
            <w:r w:rsidR="006A72F2">
              <w:rPr>
                <w:rFonts w:ascii="PT Astra Serif" w:hAnsi="PT Astra Serif"/>
                <w:sz w:val="24"/>
                <w:szCs w:val="24"/>
              </w:rPr>
              <w:t>с</w:t>
            </w:r>
            <w:r w:rsidR="00D53C8C">
              <w:rPr>
                <w:rFonts w:ascii="PT Astra Serif" w:hAnsi="PT Astra Serif"/>
                <w:sz w:val="24"/>
                <w:szCs w:val="24"/>
              </w:rPr>
              <w:t>кий</w:t>
            </w:r>
            <w:proofErr w:type="spellEnd"/>
            <w:r w:rsidR="00D53C8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районы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Ртищевская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</w:t>
            </w:r>
            <w:r w:rsidR="007D125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6393E">
              <w:rPr>
                <w:rFonts w:ascii="PT Astra Serif" w:hAnsi="PT Astra Serif"/>
                <w:sz w:val="24"/>
                <w:szCs w:val="24"/>
              </w:rPr>
              <w:t>им.Ю.Я.Гордеева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2</w:t>
            </w:r>
            <w:r w:rsidR="007D125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C5D4B">
              <w:rPr>
                <w:rFonts w:ascii="PT Astra Serif" w:hAnsi="PT Astra Serif"/>
                <w:sz w:val="24"/>
                <w:szCs w:val="24"/>
              </w:rPr>
              <w:t>им.В.И.Разумовского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5»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8»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«СГКБ № 9»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10»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«ОККД»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«СГМП № 1»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2»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6»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9»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16»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20»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договору</w:t>
            </w:r>
          </w:p>
        </w:tc>
      </w:tr>
      <w:tr w:rsidR="001C3B9F" w:rsidTr="007D125A">
        <w:trPr>
          <w:trHeight w:val="280"/>
        </w:trPr>
        <w:tc>
          <w:tcPr>
            <w:tcW w:w="3227" w:type="dxa"/>
          </w:tcPr>
          <w:p w:rsidR="001C3B9F" w:rsidRDefault="00D944EE" w:rsidP="00D944EE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Балтайский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514DD8">
              <w:rPr>
                <w:rFonts w:ascii="PT Astra Serif" w:hAnsi="PT Astra Serif"/>
                <w:sz w:val="24"/>
                <w:szCs w:val="24"/>
              </w:rPr>
              <w:t xml:space="preserve">Красноармейский, </w:t>
            </w:r>
            <w:proofErr w:type="spellStart"/>
            <w:r w:rsidR="00514DD8">
              <w:rPr>
                <w:rFonts w:ascii="PT Astra Serif" w:hAnsi="PT Astra Serif"/>
                <w:sz w:val="24"/>
                <w:szCs w:val="24"/>
              </w:rPr>
              <w:t>Новобурасский</w:t>
            </w:r>
            <w:proofErr w:type="spellEnd"/>
            <w:r w:rsidR="00514DD8">
              <w:rPr>
                <w:rFonts w:ascii="PT Astra Serif" w:hAnsi="PT Astra Serif"/>
                <w:sz w:val="24"/>
                <w:szCs w:val="24"/>
              </w:rPr>
              <w:t xml:space="preserve">, Саратовский районы 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</w:t>
            </w:r>
            <w:r w:rsidR="007D125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6393E">
              <w:rPr>
                <w:rFonts w:ascii="PT Astra Serif" w:hAnsi="PT Astra Serif"/>
                <w:sz w:val="24"/>
                <w:szCs w:val="24"/>
              </w:rPr>
              <w:t>им.Ю.Я.Гордеева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2</w:t>
            </w:r>
            <w:r w:rsidR="007D125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C5D4B">
              <w:rPr>
                <w:rFonts w:ascii="PT Astra Serif" w:hAnsi="PT Astra Serif"/>
                <w:sz w:val="24"/>
                <w:szCs w:val="24"/>
              </w:rPr>
              <w:t>им.В.И.Разумовского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5»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8»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ГУЗ «СГКБ № 9»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«СГКБ № 10»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«ОККД»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ГУЗ «СГМП № 1» 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2»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6»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9»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16»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«СГП № 20»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По договору</w:t>
            </w:r>
          </w:p>
        </w:tc>
      </w:tr>
      <w:tr w:rsidR="001C3B9F" w:rsidTr="007D125A">
        <w:trPr>
          <w:trHeight w:val="864"/>
        </w:trPr>
        <w:tc>
          <w:tcPr>
            <w:tcW w:w="3227" w:type="dxa"/>
          </w:tcPr>
          <w:p w:rsidR="001C3B9F" w:rsidRDefault="00514DD8" w:rsidP="00D944EE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Романовский район</w:t>
            </w:r>
          </w:p>
        </w:tc>
        <w:tc>
          <w:tcPr>
            <w:tcW w:w="4393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СО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Балаш</w:t>
            </w:r>
            <w:r w:rsidR="007D125A">
              <w:rPr>
                <w:rFonts w:ascii="PT Astra Serif" w:hAnsi="PT Astra Serif"/>
                <w:sz w:val="24"/>
                <w:szCs w:val="24"/>
              </w:rPr>
              <w:t>овская</w:t>
            </w:r>
            <w:proofErr w:type="spellEnd"/>
            <w:r w:rsidR="007D125A">
              <w:rPr>
                <w:rFonts w:ascii="PT Astra Serif" w:hAnsi="PT Astra Serif"/>
                <w:sz w:val="24"/>
                <w:szCs w:val="24"/>
              </w:rPr>
              <w:t xml:space="preserve"> РБ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</w:tc>
        <w:tc>
          <w:tcPr>
            <w:tcW w:w="220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договору</w:t>
            </w:r>
          </w:p>
        </w:tc>
      </w:tr>
    </w:tbl>
    <w:p w:rsidR="001C3B9F" w:rsidRDefault="001C3B9F">
      <w:pPr>
        <w:rPr>
          <w:rFonts w:ascii="PT Astra Serif" w:hAnsi="PT Astra Serif"/>
          <w:color w:val="FF0000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27011A" w:rsidRDefault="0027011A">
      <w:pPr>
        <w:rPr>
          <w:rFonts w:ascii="PT Astra Serif" w:hAnsi="PT Astra Serif"/>
        </w:rPr>
      </w:pPr>
    </w:p>
    <w:p w:rsidR="0027011A" w:rsidRDefault="0027011A">
      <w:pPr>
        <w:rPr>
          <w:rFonts w:ascii="PT Astra Serif" w:hAnsi="PT Astra Serif"/>
        </w:rPr>
      </w:pPr>
    </w:p>
    <w:p w:rsidR="0027011A" w:rsidRDefault="0027011A">
      <w:pPr>
        <w:rPr>
          <w:rFonts w:ascii="PT Astra Serif" w:hAnsi="PT Astra Serif"/>
        </w:rPr>
      </w:pPr>
    </w:p>
    <w:p w:rsidR="0027011A" w:rsidRDefault="0027011A">
      <w:pPr>
        <w:rPr>
          <w:rFonts w:ascii="PT Astra Serif" w:hAnsi="PT Astra Serif"/>
        </w:rPr>
      </w:pPr>
    </w:p>
    <w:p w:rsidR="0027011A" w:rsidRDefault="0027011A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1C3B9F">
      <w:pPr>
        <w:rPr>
          <w:rFonts w:ascii="PT Astra Serif" w:hAnsi="PT Astra Serif"/>
        </w:rPr>
      </w:pPr>
    </w:p>
    <w:p w:rsidR="001C3B9F" w:rsidRDefault="00514DD8">
      <w:pPr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Приложение </w:t>
      </w:r>
      <w:r w:rsidR="0038101F">
        <w:rPr>
          <w:rFonts w:ascii="PT Astra Serif" w:hAnsi="PT Astra Serif"/>
          <w:sz w:val="20"/>
          <w:szCs w:val="20"/>
        </w:rPr>
        <w:t xml:space="preserve">№ </w:t>
      </w:r>
      <w:r>
        <w:rPr>
          <w:rFonts w:ascii="PT Astra Serif" w:hAnsi="PT Astra Serif"/>
          <w:sz w:val="20"/>
          <w:szCs w:val="20"/>
        </w:rPr>
        <w:t>2 к приказу министерства</w:t>
      </w:r>
    </w:p>
    <w:p w:rsidR="001C3B9F" w:rsidRDefault="00514DD8">
      <w:pPr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здравоохранения </w:t>
      </w:r>
      <w:r w:rsidR="0038101F">
        <w:rPr>
          <w:rFonts w:ascii="PT Astra Serif" w:hAnsi="PT Astra Serif"/>
          <w:sz w:val="20"/>
          <w:szCs w:val="20"/>
        </w:rPr>
        <w:t xml:space="preserve">Саратовской </w:t>
      </w:r>
      <w:r>
        <w:rPr>
          <w:rFonts w:ascii="PT Astra Serif" w:hAnsi="PT Astra Serif"/>
          <w:sz w:val="20"/>
          <w:szCs w:val="20"/>
        </w:rPr>
        <w:t xml:space="preserve">области </w:t>
      </w:r>
    </w:p>
    <w:p w:rsidR="001C3B9F" w:rsidRDefault="00514DD8">
      <w:pPr>
        <w:pStyle w:val="21"/>
        <w:shd w:val="clear" w:color="auto" w:fill="auto"/>
        <w:spacing w:line="240" w:lineRule="auto"/>
        <w:jc w:val="right"/>
        <w:rPr>
          <w:rFonts w:ascii="PT Astra Serif" w:hAnsi="PT Astra Serif"/>
          <w:b w:val="0"/>
          <w:sz w:val="20"/>
          <w:szCs w:val="20"/>
        </w:rPr>
      </w:pPr>
      <w:r>
        <w:rPr>
          <w:rFonts w:ascii="PT Astra Serif" w:hAnsi="PT Astra Serif"/>
          <w:b w:val="0"/>
          <w:sz w:val="20"/>
          <w:szCs w:val="20"/>
        </w:rPr>
        <w:t>от ________ № ________</w:t>
      </w:r>
    </w:p>
    <w:p w:rsidR="001C3B9F" w:rsidRDefault="001C3B9F">
      <w:pPr>
        <w:pStyle w:val="21"/>
        <w:shd w:val="clear" w:color="auto" w:fill="auto"/>
        <w:spacing w:line="240" w:lineRule="auto"/>
        <w:jc w:val="right"/>
        <w:rPr>
          <w:rFonts w:ascii="PT Astra Serif" w:hAnsi="PT Astra Serif"/>
          <w:b w:val="0"/>
          <w:iCs/>
          <w:color w:val="000000" w:themeColor="text1"/>
          <w:sz w:val="20"/>
          <w:szCs w:val="20"/>
        </w:rPr>
      </w:pPr>
    </w:p>
    <w:p w:rsidR="001C3B9F" w:rsidRDefault="001C3B9F">
      <w:pPr>
        <w:pStyle w:val="21"/>
        <w:shd w:val="clear" w:color="auto" w:fill="auto"/>
        <w:spacing w:line="240" w:lineRule="auto"/>
        <w:jc w:val="right"/>
        <w:rPr>
          <w:rFonts w:ascii="PT Astra Serif" w:hAnsi="PT Astra Serif"/>
          <w:b w:val="0"/>
          <w:iCs/>
          <w:color w:val="000000" w:themeColor="text1"/>
          <w:sz w:val="20"/>
          <w:szCs w:val="20"/>
        </w:rPr>
      </w:pPr>
    </w:p>
    <w:p w:rsidR="001C3B9F" w:rsidRDefault="00514DD8">
      <w:pPr>
        <w:pStyle w:val="21"/>
        <w:shd w:val="clear" w:color="auto" w:fill="auto"/>
        <w:spacing w:line="260" w:lineRule="exact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 xml:space="preserve">Протокол </w:t>
      </w:r>
      <w:r>
        <w:rPr>
          <w:rFonts w:ascii="PT Astra Serif" w:hAnsi="PT Astra Serif"/>
          <w:bCs w:val="0"/>
          <w:iCs/>
          <w:sz w:val="28"/>
          <w:szCs w:val="28"/>
        </w:rPr>
        <w:t>рентгеновской</w:t>
      </w:r>
      <w:r>
        <w:rPr>
          <w:rFonts w:ascii="PT Astra Serif" w:hAnsi="PT Astra Serif"/>
          <w:b w:val="0"/>
          <w:bCs w:val="0"/>
          <w:iCs/>
          <w:sz w:val="28"/>
          <w:szCs w:val="28"/>
        </w:rPr>
        <w:t xml:space="preserve"> </w:t>
      </w:r>
      <w:r>
        <w:rPr>
          <w:rFonts w:ascii="PT Astra Serif" w:hAnsi="PT Astra Serif"/>
          <w:iCs/>
          <w:sz w:val="28"/>
          <w:szCs w:val="28"/>
        </w:rPr>
        <w:t>маммографии</w:t>
      </w:r>
    </w:p>
    <w:p w:rsidR="001C3B9F" w:rsidRDefault="001C3B9F">
      <w:pPr>
        <w:pStyle w:val="21"/>
        <w:shd w:val="clear" w:color="auto" w:fill="auto"/>
        <w:spacing w:line="260" w:lineRule="exact"/>
        <w:rPr>
          <w:rFonts w:ascii="PT Astra Serif" w:hAnsi="PT Astra Serif"/>
          <w:iCs/>
          <w:sz w:val="24"/>
          <w:szCs w:val="24"/>
        </w:rPr>
      </w:pPr>
    </w:p>
    <w:tbl>
      <w:tblPr>
        <w:tblStyle w:val="af0"/>
        <w:tblW w:w="9827" w:type="dxa"/>
        <w:tblLayout w:type="fixed"/>
        <w:tblLook w:val="04A0"/>
      </w:tblPr>
      <w:tblGrid>
        <w:gridCol w:w="4913"/>
        <w:gridCol w:w="4914"/>
      </w:tblGrid>
      <w:tr w:rsidR="001C3B9F">
        <w:tc>
          <w:tcPr>
            <w:tcW w:w="9826" w:type="dxa"/>
            <w:gridSpan w:val="2"/>
          </w:tcPr>
          <w:p w:rsidR="001C3B9F" w:rsidRDefault="00514DD8">
            <w:pPr>
              <w:pStyle w:val="21"/>
              <w:shd w:val="clear" w:color="auto" w:fill="auto"/>
              <w:spacing w:line="260" w:lineRule="exact"/>
              <w:rPr>
                <w:rFonts w:ascii="PT Astra Serif" w:hAnsi="PT Astra Serif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0"/>
                <w:szCs w:val="20"/>
              </w:rPr>
              <w:t>Название медицинской организации, адрес ее нахождения</w:t>
            </w:r>
          </w:p>
        </w:tc>
      </w:tr>
      <w:tr w:rsidR="001C3B9F">
        <w:tc>
          <w:tcPr>
            <w:tcW w:w="4913" w:type="dxa"/>
          </w:tcPr>
          <w:p w:rsidR="001C3B9F" w:rsidRDefault="00514DD8">
            <w:pPr>
              <w:pStyle w:val="21"/>
              <w:shd w:val="clear" w:color="auto" w:fill="auto"/>
              <w:spacing w:line="260" w:lineRule="exact"/>
              <w:jc w:val="lef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>Дата и время проведения исследования</w:t>
            </w:r>
          </w:p>
        </w:tc>
        <w:tc>
          <w:tcPr>
            <w:tcW w:w="4913" w:type="dxa"/>
          </w:tcPr>
          <w:p w:rsidR="001C3B9F" w:rsidRDefault="001C3B9F">
            <w:pPr>
              <w:pStyle w:val="21"/>
              <w:shd w:val="clear" w:color="auto" w:fill="auto"/>
              <w:spacing w:line="260" w:lineRule="exac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</w:p>
        </w:tc>
      </w:tr>
      <w:tr w:rsidR="001C3B9F">
        <w:tc>
          <w:tcPr>
            <w:tcW w:w="9826" w:type="dxa"/>
            <w:gridSpan w:val="2"/>
          </w:tcPr>
          <w:p w:rsidR="001C3B9F" w:rsidRDefault="00514DD8">
            <w:pPr>
              <w:pStyle w:val="21"/>
              <w:shd w:val="clear" w:color="auto" w:fill="auto"/>
              <w:spacing w:line="260" w:lineRule="exact"/>
              <w:rPr>
                <w:rFonts w:ascii="PT Astra Serif" w:hAnsi="PT Astra Serif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0"/>
                <w:szCs w:val="20"/>
              </w:rPr>
              <w:t>Данные о пациенте</w:t>
            </w:r>
          </w:p>
        </w:tc>
      </w:tr>
      <w:tr w:rsidR="001C3B9F">
        <w:tc>
          <w:tcPr>
            <w:tcW w:w="4913" w:type="dxa"/>
          </w:tcPr>
          <w:p w:rsidR="001C3B9F" w:rsidRDefault="00514DD8">
            <w:pPr>
              <w:pStyle w:val="21"/>
              <w:shd w:val="clear" w:color="auto" w:fill="auto"/>
              <w:spacing w:line="260" w:lineRule="exact"/>
              <w:jc w:val="lef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>Фамилия</w:t>
            </w:r>
          </w:p>
        </w:tc>
        <w:tc>
          <w:tcPr>
            <w:tcW w:w="4913" w:type="dxa"/>
          </w:tcPr>
          <w:p w:rsidR="001C3B9F" w:rsidRDefault="001C3B9F">
            <w:pPr>
              <w:pStyle w:val="21"/>
              <w:shd w:val="clear" w:color="auto" w:fill="auto"/>
              <w:spacing w:line="260" w:lineRule="exac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</w:p>
        </w:tc>
      </w:tr>
      <w:tr w:rsidR="001C3B9F">
        <w:tc>
          <w:tcPr>
            <w:tcW w:w="4913" w:type="dxa"/>
          </w:tcPr>
          <w:p w:rsidR="001C3B9F" w:rsidRDefault="00514DD8">
            <w:pPr>
              <w:pStyle w:val="21"/>
              <w:shd w:val="clear" w:color="auto" w:fill="auto"/>
              <w:spacing w:line="260" w:lineRule="exact"/>
              <w:jc w:val="lef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>Имя</w:t>
            </w:r>
          </w:p>
        </w:tc>
        <w:tc>
          <w:tcPr>
            <w:tcW w:w="4913" w:type="dxa"/>
          </w:tcPr>
          <w:p w:rsidR="001C3B9F" w:rsidRDefault="001C3B9F">
            <w:pPr>
              <w:pStyle w:val="21"/>
              <w:shd w:val="clear" w:color="auto" w:fill="auto"/>
              <w:spacing w:line="260" w:lineRule="exac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</w:p>
        </w:tc>
      </w:tr>
      <w:tr w:rsidR="001C3B9F">
        <w:tc>
          <w:tcPr>
            <w:tcW w:w="4913" w:type="dxa"/>
          </w:tcPr>
          <w:p w:rsidR="001C3B9F" w:rsidRDefault="00514DD8">
            <w:pPr>
              <w:pStyle w:val="21"/>
              <w:shd w:val="clear" w:color="auto" w:fill="auto"/>
              <w:spacing w:line="260" w:lineRule="exact"/>
              <w:jc w:val="lef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>Отчество (при наличии)</w:t>
            </w:r>
          </w:p>
        </w:tc>
        <w:tc>
          <w:tcPr>
            <w:tcW w:w="4913" w:type="dxa"/>
          </w:tcPr>
          <w:p w:rsidR="001C3B9F" w:rsidRDefault="001C3B9F">
            <w:pPr>
              <w:pStyle w:val="21"/>
              <w:shd w:val="clear" w:color="auto" w:fill="auto"/>
              <w:spacing w:line="260" w:lineRule="exac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</w:p>
        </w:tc>
      </w:tr>
      <w:tr w:rsidR="001C3B9F">
        <w:tc>
          <w:tcPr>
            <w:tcW w:w="4913" w:type="dxa"/>
          </w:tcPr>
          <w:p w:rsidR="001C3B9F" w:rsidRDefault="00514DD8">
            <w:pPr>
              <w:pStyle w:val="21"/>
              <w:shd w:val="clear" w:color="auto" w:fill="auto"/>
              <w:spacing w:line="260" w:lineRule="exact"/>
              <w:jc w:val="lef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>Пол (М/Ж)</w:t>
            </w:r>
          </w:p>
        </w:tc>
        <w:tc>
          <w:tcPr>
            <w:tcW w:w="4913" w:type="dxa"/>
          </w:tcPr>
          <w:p w:rsidR="001C3B9F" w:rsidRDefault="001C3B9F">
            <w:pPr>
              <w:pStyle w:val="21"/>
              <w:shd w:val="clear" w:color="auto" w:fill="auto"/>
              <w:spacing w:line="260" w:lineRule="exac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</w:p>
        </w:tc>
      </w:tr>
      <w:tr w:rsidR="001C3B9F">
        <w:tc>
          <w:tcPr>
            <w:tcW w:w="4913" w:type="dxa"/>
          </w:tcPr>
          <w:p w:rsidR="001C3B9F" w:rsidRDefault="00514DD8">
            <w:pPr>
              <w:pStyle w:val="21"/>
              <w:shd w:val="clear" w:color="auto" w:fill="auto"/>
              <w:spacing w:line="260" w:lineRule="exact"/>
              <w:jc w:val="lef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>Дата рождения (ДД/ММ/ГГГГ)</w:t>
            </w:r>
          </w:p>
        </w:tc>
        <w:tc>
          <w:tcPr>
            <w:tcW w:w="4913" w:type="dxa"/>
          </w:tcPr>
          <w:p w:rsidR="001C3B9F" w:rsidRDefault="001C3B9F">
            <w:pPr>
              <w:pStyle w:val="21"/>
              <w:shd w:val="clear" w:color="auto" w:fill="auto"/>
              <w:spacing w:line="260" w:lineRule="exac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</w:p>
        </w:tc>
      </w:tr>
      <w:tr w:rsidR="001C3B9F">
        <w:tc>
          <w:tcPr>
            <w:tcW w:w="4913" w:type="dxa"/>
          </w:tcPr>
          <w:p w:rsidR="001C3B9F" w:rsidRDefault="00514DD8">
            <w:pPr>
              <w:pStyle w:val="21"/>
              <w:shd w:val="clear" w:color="auto" w:fill="auto"/>
              <w:spacing w:line="260" w:lineRule="exact"/>
              <w:jc w:val="lef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>Номер медицинской карты</w:t>
            </w:r>
          </w:p>
        </w:tc>
        <w:tc>
          <w:tcPr>
            <w:tcW w:w="4913" w:type="dxa"/>
          </w:tcPr>
          <w:p w:rsidR="001C3B9F" w:rsidRDefault="001C3B9F">
            <w:pPr>
              <w:pStyle w:val="21"/>
              <w:shd w:val="clear" w:color="auto" w:fill="auto"/>
              <w:spacing w:line="260" w:lineRule="exac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</w:p>
        </w:tc>
      </w:tr>
      <w:tr w:rsidR="001C3B9F">
        <w:tc>
          <w:tcPr>
            <w:tcW w:w="9826" w:type="dxa"/>
            <w:gridSpan w:val="2"/>
          </w:tcPr>
          <w:p w:rsidR="001C3B9F" w:rsidRDefault="00514DD8">
            <w:pPr>
              <w:pStyle w:val="21"/>
              <w:shd w:val="clear" w:color="auto" w:fill="auto"/>
              <w:spacing w:line="260" w:lineRule="exact"/>
              <w:rPr>
                <w:rFonts w:ascii="PT Astra Serif" w:hAnsi="PT Astra Serif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0"/>
                <w:szCs w:val="20"/>
              </w:rPr>
              <w:t>Цель исследования</w:t>
            </w:r>
          </w:p>
        </w:tc>
      </w:tr>
      <w:tr w:rsidR="001C3B9F">
        <w:tc>
          <w:tcPr>
            <w:tcW w:w="4913" w:type="dxa"/>
          </w:tcPr>
          <w:p w:rsidR="001C3B9F" w:rsidRDefault="00514DD8">
            <w:pPr>
              <w:pStyle w:val="21"/>
              <w:shd w:val="clear" w:color="auto" w:fill="auto"/>
              <w:spacing w:line="260" w:lineRule="exact"/>
              <w:jc w:val="lef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>Причина обращения или диагноз в соответствии с МКБ-10</w:t>
            </w:r>
          </w:p>
        </w:tc>
        <w:tc>
          <w:tcPr>
            <w:tcW w:w="4913" w:type="dxa"/>
          </w:tcPr>
          <w:p w:rsidR="001C3B9F" w:rsidRDefault="001C3B9F">
            <w:pPr>
              <w:pStyle w:val="21"/>
              <w:shd w:val="clear" w:color="auto" w:fill="auto"/>
              <w:spacing w:line="260" w:lineRule="exac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</w:p>
        </w:tc>
      </w:tr>
      <w:tr w:rsidR="001C3B9F">
        <w:tc>
          <w:tcPr>
            <w:tcW w:w="4913" w:type="dxa"/>
          </w:tcPr>
          <w:p w:rsidR="001C3B9F" w:rsidRDefault="00514DD8">
            <w:pPr>
              <w:pStyle w:val="21"/>
              <w:shd w:val="clear" w:color="auto" w:fill="auto"/>
              <w:spacing w:line="260" w:lineRule="exact"/>
              <w:jc w:val="lef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>Первичное/вторичное исследование</w:t>
            </w:r>
          </w:p>
        </w:tc>
        <w:tc>
          <w:tcPr>
            <w:tcW w:w="4913" w:type="dxa"/>
          </w:tcPr>
          <w:p w:rsidR="001C3B9F" w:rsidRDefault="001C3B9F">
            <w:pPr>
              <w:pStyle w:val="21"/>
              <w:shd w:val="clear" w:color="auto" w:fill="auto"/>
              <w:spacing w:line="260" w:lineRule="exac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</w:p>
        </w:tc>
      </w:tr>
      <w:tr w:rsidR="001C3B9F">
        <w:tc>
          <w:tcPr>
            <w:tcW w:w="4913" w:type="dxa"/>
          </w:tcPr>
          <w:p w:rsidR="001C3B9F" w:rsidRDefault="00514DD8">
            <w:pPr>
              <w:pStyle w:val="21"/>
              <w:shd w:val="clear" w:color="auto" w:fill="auto"/>
              <w:spacing w:line="260" w:lineRule="exact"/>
              <w:jc w:val="lef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>Краткий анамнез</w:t>
            </w:r>
          </w:p>
        </w:tc>
        <w:tc>
          <w:tcPr>
            <w:tcW w:w="4913" w:type="dxa"/>
          </w:tcPr>
          <w:p w:rsidR="001C3B9F" w:rsidRDefault="001C3B9F">
            <w:pPr>
              <w:pStyle w:val="21"/>
              <w:shd w:val="clear" w:color="auto" w:fill="auto"/>
              <w:spacing w:line="260" w:lineRule="exac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</w:p>
        </w:tc>
      </w:tr>
      <w:tr w:rsidR="001C3B9F">
        <w:tc>
          <w:tcPr>
            <w:tcW w:w="4913" w:type="dxa"/>
          </w:tcPr>
          <w:p w:rsidR="001C3B9F" w:rsidRDefault="00514DD8">
            <w:pPr>
              <w:pStyle w:val="21"/>
              <w:shd w:val="clear" w:color="auto" w:fill="auto"/>
              <w:spacing w:line="260" w:lineRule="exact"/>
              <w:jc w:val="lef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>Вид рентгенологического исследования</w:t>
            </w:r>
          </w:p>
        </w:tc>
        <w:tc>
          <w:tcPr>
            <w:tcW w:w="4913" w:type="dxa"/>
          </w:tcPr>
          <w:p w:rsidR="001C3B9F" w:rsidRDefault="001C3B9F">
            <w:pPr>
              <w:pStyle w:val="21"/>
              <w:shd w:val="clear" w:color="auto" w:fill="auto"/>
              <w:spacing w:line="260" w:lineRule="exac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</w:p>
        </w:tc>
      </w:tr>
      <w:tr w:rsidR="001C3B9F">
        <w:tc>
          <w:tcPr>
            <w:tcW w:w="4913" w:type="dxa"/>
          </w:tcPr>
          <w:p w:rsidR="001C3B9F" w:rsidRDefault="00514DD8">
            <w:pPr>
              <w:pStyle w:val="21"/>
              <w:shd w:val="clear" w:color="auto" w:fill="auto"/>
              <w:spacing w:line="260" w:lineRule="exact"/>
              <w:jc w:val="lef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>Анатомическая область</w:t>
            </w:r>
          </w:p>
        </w:tc>
        <w:tc>
          <w:tcPr>
            <w:tcW w:w="4913" w:type="dxa"/>
          </w:tcPr>
          <w:p w:rsidR="001C3B9F" w:rsidRDefault="001C3B9F">
            <w:pPr>
              <w:pStyle w:val="21"/>
              <w:shd w:val="clear" w:color="auto" w:fill="auto"/>
              <w:spacing w:line="260" w:lineRule="exac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</w:p>
        </w:tc>
      </w:tr>
      <w:tr w:rsidR="001C3B9F">
        <w:tc>
          <w:tcPr>
            <w:tcW w:w="9826" w:type="dxa"/>
            <w:gridSpan w:val="2"/>
          </w:tcPr>
          <w:p w:rsidR="001C3B9F" w:rsidRDefault="00514DD8">
            <w:pPr>
              <w:pStyle w:val="21"/>
              <w:shd w:val="clear" w:color="auto" w:fill="auto"/>
              <w:spacing w:line="260" w:lineRule="exact"/>
              <w:rPr>
                <w:rFonts w:ascii="PT Astra Serif" w:hAnsi="PT Astra Serif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0"/>
                <w:szCs w:val="20"/>
              </w:rPr>
              <w:t>Технические особенности рентгенологической диагностической системы</w:t>
            </w:r>
          </w:p>
        </w:tc>
      </w:tr>
      <w:tr w:rsidR="001C3B9F">
        <w:tc>
          <w:tcPr>
            <w:tcW w:w="4913" w:type="dxa"/>
          </w:tcPr>
          <w:p w:rsidR="001C3B9F" w:rsidRDefault="00514DD8">
            <w:pPr>
              <w:pStyle w:val="21"/>
              <w:shd w:val="clear" w:color="auto" w:fill="auto"/>
              <w:spacing w:line="260" w:lineRule="exact"/>
              <w:jc w:val="lef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>Наименование медицинского оборудования</w:t>
            </w:r>
          </w:p>
        </w:tc>
        <w:tc>
          <w:tcPr>
            <w:tcW w:w="4913" w:type="dxa"/>
          </w:tcPr>
          <w:p w:rsidR="001C3B9F" w:rsidRDefault="001C3B9F">
            <w:pPr>
              <w:pStyle w:val="21"/>
              <w:shd w:val="clear" w:color="auto" w:fill="auto"/>
              <w:spacing w:line="260" w:lineRule="exac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</w:p>
        </w:tc>
      </w:tr>
      <w:tr w:rsidR="001C3B9F">
        <w:tc>
          <w:tcPr>
            <w:tcW w:w="4913" w:type="dxa"/>
          </w:tcPr>
          <w:p w:rsidR="001C3B9F" w:rsidRDefault="00514DD8">
            <w:pPr>
              <w:pStyle w:val="21"/>
              <w:shd w:val="clear" w:color="auto" w:fill="auto"/>
              <w:spacing w:line="260" w:lineRule="exact"/>
              <w:jc w:val="lef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>Протокол исследования</w:t>
            </w:r>
          </w:p>
        </w:tc>
        <w:tc>
          <w:tcPr>
            <w:tcW w:w="4913" w:type="dxa"/>
          </w:tcPr>
          <w:p w:rsidR="001C3B9F" w:rsidRDefault="001C3B9F">
            <w:pPr>
              <w:pStyle w:val="21"/>
              <w:shd w:val="clear" w:color="auto" w:fill="auto"/>
              <w:spacing w:line="260" w:lineRule="exac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</w:p>
        </w:tc>
      </w:tr>
      <w:tr w:rsidR="001C3B9F">
        <w:tc>
          <w:tcPr>
            <w:tcW w:w="4913" w:type="dxa"/>
          </w:tcPr>
          <w:p w:rsidR="001C3B9F" w:rsidRDefault="00514DD8">
            <w:pPr>
              <w:pStyle w:val="21"/>
              <w:shd w:val="clear" w:color="auto" w:fill="auto"/>
              <w:spacing w:line="260" w:lineRule="exact"/>
              <w:jc w:val="lef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>Эффективная доза (при наличии)</w:t>
            </w:r>
          </w:p>
        </w:tc>
        <w:tc>
          <w:tcPr>
            <w:tcW w:w="4913" w:type="dxa"/>
          </w:tcPr>
          <w:p w:rsidR="001C3B9F" w:rsidRDefault="001C3B9F">
            <w:pPr>
              <w:pStyle w:val="21"/>
              <w:shd w:val="clear" w:color="auto" w:fill="auto"/>
              <w:spacing w:line="260" w:lineRule="exac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</w:p>
        </w:tc>
      </w:tr>
      <w:tr w:rsidR="001C3B9F">
        <w:tc>
          <w:tcPr>
            <w:tcW w:w="4913" w:type="dxa"/>
          </w:tcPr>
          <w:p w:rsidR="001C3B9F" w:rsidRDefault="00514DD8">
            <w:pPr>
              <w:pStyle w:val="21"/>
              <w:shd w:val="clear" w:color="auto" w:fill="auto"/>
              <w:spacing w:line="260" w:lineRule="exact"/>
              <w:jc w:val="lef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>Ограничения визуализации</w:t>
            </w:r>
          </w:p>
        </w:tc>
        <w:tc>
          <w:tcPr>
            <w:tcW w:w="4913" w:type="dxa"/>
          </w:tcPr>
          <w:p w:rsidR="001C3B9F" w:rsidRDefault="001C3B9F">
            <w:pPr>
              <w:pStyle w:val="21"/>
              <w:shd w:val="clear" w:color="auto" w:fill="auto"/>
              <w:spacing w:line="260" w:lineRule="exac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</w:p>
        </w:tc>
      </w:tr>
      <w:tr w:rsidR="001C3B9F">
        <w:tc>
          <w:tcPr>
            <w:tcW w:w="9826" w:type="dxa"/>
            <w:gridSpan w:val="2"/>
          </w:tcPr>
          <w:p w:rsidR="001C3B9F" w:rsidRDefault="00514DD8">
            <w:pPr>
              <w:pStyle w:val="21"/>
              <w:shd w:val="clear" w:color="auto" w:fill="auto"/>
              <w:spacing w:line="260" w:lineRule="exact"/>
              <w:rPr>
                <w:rFonts w:ascii="PT Astra Serif" w:hAnsi="PT Astra Serif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0"/>
                <w:szCs w:val="20"/>
              </w:rPr>
              <w:t>Подробное описание результатов</w:t>
            </w:r>
          </w:p>
        </w:tc>
      </w:tr>
      <w:tr w:rsidR="001C3B9F">
        <w:tc>
          <w:tcPr>
            <w:tcW w:w="4913" w:type="dxa"/>
          </w:tcPr>
          <w:p w:rsidR="001C3B9F" w:rsidRDefault="00514DD8">
            <w:pPr>
              <w:pStyle w:val="21"/>
              <w:shd w:val="clear" w:color="auto" w:fill="auto"/>
              <w:spacing w:line="260" w:lineRule="exact"/>
              <w:jc w:val="lef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 xml:space="preserve">Тип плотности ткани по </w:t>
            </w:r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  <w:lang w:val="en-US"/>
              </w:rPr>
              <w:t>ACR</w:t>
            </w:r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  <w:lang w:val="en-US"/>
              </w:rPr>
              <w:t>A</w:t>
            </w:r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  <w:lang w:val="en-US"/>
              </w:rPr>
              <w:t>B</w:t>
            </w:r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>, C, D)</w:t>
            </w:r>
          </w:p>
        </w:tc>
        <w:tc>
          <w:tcPr>
            <w:tcW w:w="4913" w:type="dxa"/>
          </w:tcPr>
          <w:p w:rsidR="001C3B9F" w:rsidRDefault="001C3B9F">
            <w:pPr>
              <w:pStyle w:val="21"/>
              <w:shd w:val="clear" w:color="auto" w:fill="auto"/>
              <w:spacing w:line="260" w:lineRule="exac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</w:p>
        </w:tc>
      </w:tr>
      <w:tr w:rsidR="001C3B9F">
        <w:tc>
          <w:tcPr>
            <w:tcW w:w="4913" w:type="dxa"/>
          </w:tcPr>
          <w:p w:rsidR="001C3B9F" w:rsidRDefault="00514DD8">
            <w:pPr>
              <w:pStyle w:val="21"/>
              <w:shd w:val="clear" w:color="auto" w:fill="auto"/>
              <w:spacing w:line="260" w:lineRule="exact"/>
              <w:jc w:val="lef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>Симметричность молочных желез: (симметричные/асимметричные –асимметричность вследствие рубцовой деформации, оперативного вмешательства, иное)</w:t>
            </w:r>
          </w:p>
        </w:tc>
        <w:tc>
          <w:tcPr>
            <w:tcW w:w="4913" w:type="dxa"/>
          </w:tcPr>
          <w:p w:rsidR="001C3B9F" w:rsidRDefault="001C3B9F">
            <w:pPr>
              <w:pStyle w:val="21"/>
              <w:shd w:val="clear" w:color="auto" w:fill="auto"/>
              <w:spacing w:line="260" w:lineRule="exac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</w:p>
        </w:tc>
      </w:tr>
      <w:tr w:rsidR="001C3B9F">
        <w:tc>
          <w:tcPr>
            <w:tcW w:w="4913" w:type="dxa"/>
          </w:tcPr>
          <w:p w:rsidR="001C3B9F" w:rsidRDefault="00514DD8">
            <w:pPr>
              <w:pStyle w:val="21"/>
              <w:shd w:val="clear" w:color="auto" w:fill="auto"/>
              <w:spacing w:line="260" w:lineRule="exact"/>
              <w:jc w:val="lef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>Кожа, ареола, соски: (втяжение, неровность контуров)</w:t>
            </w:r>
          </w:p>
        </w:tc>
        <w:tc>
          <w:tcPr>
            <w:tcW w:w="4913" w:type="dxa"/>
          </w:tcPr>
          <w:p w:rsidR="001C3B9F" w:rsidRDefault="001C3B9F">
            <w:pPr>
              <w:pStyle w:val="21"/>
              <w:shd w:val="clear" w:color="auto" w:fill="auto"/>
              <w:spacing w:line="260" w:lineRule="exac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</w:p>
        </w:tc>
      </w:tr>
      <w:tr w:rsidR="001C3B9F">
        <w:tc>
          <w:tcPr>
            <w:tcW w:w="4913" w:type="dxa"/>
          </w:tcPr>
          <w:p w:rsidR="001C3B9F" w:rsidRDefault="00514DD8">
            <w:pPr>
              <w:pStyle w:val="21"/>
              <w:shd w:val="clear" w:color="auto" w:fill="auto"/>
              <w:spacing w:line="260" w:lineRule="exact"/>
              <w:jc w:val="lef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 xml:space="preserve">Состояние </w:t>
            </w:r>
            <w:proofErr w:type="spellStart"/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>премаммарного</w:t>
            </w:r>
            <w:proofErr w:type="spellEnd"/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 xml:space="preserve"> пространства</w:t>
            </w:r>
          </w:p>
        </w:tc>
        <w:tc>
          <w:tcPr>
            <w:tcW w:w="4913" w:type="dxa"/>
          </w:tcPr>
          <w:p w:rsidR="001C3B9F" w:rsidRDefault="001C3B9F">
            <w:pPr>
              <w:pStyle w:val="21"/>
              <w:shd w:val="clear" w:color="auto" w:fill="auto"/>
              <w:spacing w:line="260" w:lineRule="exac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</w:p>
        </w:tc>
      </w:tr>
      <w:tr w:rsidR="001C3B9F">
        <w:tc>
          <w:tcPr>
            <w:tcW w:w="4913" w:type="dxa"/>
          </w:tcPr>
          <w:p w:rsidR="001C3B9F" w:rsidRDefault="00514DD8">
            <w:pPr>
              <w:pStyle w:val="21"/>
              <w:shd w:val="clear" w:color="auto" w:fill="auto"/>
              <w:spacing w:line="260" w:lineRule="exact"/>
              <w:jc w:val="lef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>Состояние железистой и соединительной ткани</w:t>
            </w:r>
          </w:p>
        </w:tc>
        <w:tc>
          <w:tcPr>
            <w:tcW w:w="4913" w:type="dxa"/>
          </w:tcPr>
          <w:p w:rsidR="001C3B9F" w:rsidRDefault="001C3B9F">
            <w:pPr>
              <w:pStyle w:val="21"/>
              <w:shd w:val="clear" w:color="auto" w:fill="auto"/>
              <w:spacing w:line="260" w:lineRule="exac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</w:p>
        </w:tc>
      </w:tr>
      <w:tr w:rsidR="001C3B9F">
        <w:tc>
          <w:tcPr>
            <w:tcW w:w="4913" w:type="dxa"/>
          </w:tcPr>
          <w:p w:rsidR="001C3B9F" w:rsidRDefault="00514DD8">
            <w:pPr>
              <w:pStyle w:val="21"/>
              <w:shd w:val="clear" w:color="auto" w:fill="auto"/>
              <w:spacing w:line="260" w:lineRule="exact"/>
              <w:jc w:val="lef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 xml:space="preserve">Состояние </w:t>
            </w:r>
            <w:proofErr w:type="spellStart"/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>ретромаммарного</w:t>
            </w:r>
            <w:proofErr w:type="spellEnd"/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 xml:space="preserve"> пространства и подлежащих тканей</w:t>
            </w:r>
          </w:p>
        </w:tc>
        <w:tc>
          <w:tcPr>
            <w:tcW w:w="4913" w:type="dxa"/>
          </w:tcPr>
          <w:p w:rsidR="001C3B9F" w:rsidRDefault="001C3B9F">
            <w:pPr>
              <w:pStyle w:val="21"/>
              <w:shd w:val="clear" w:color="auto" w:fill="auto"/>
              <w:spacing w:line="260" w:lineRule="exac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</w:p>
        </w:tc>
      </w:tr>
      <w:tr w:rsidR="001C3B9F">
        <w:tc>
          <w:tcPr>
            <w:tcW w:w="4913" w:type="dxa"/>
          </w:tcPr>
          <w:p w:rsidR="001C3B9F" w:rsidRDefault="00514DD8">
            <w:pPr>
              <w:pStyle w:val="21"/>
              <w:shd w:val="clear" w:color="auto" w:fill="auto"/>
              <w:spacing w:line="260" w:lineRule="exact"/>
              <w:jc w:val="lef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>Объемные образования:</w:t>
            </w:r>
          </w:p>
          <w:p w:rsidR="001C3B9F" w:rsidRDefault="00514DD8">
            <w:pPr>
              <w:pStyle w:val="21"/>
              <w:shd w:val="clear" w:color="auto" w:fill="auto"/>
              <w:spacing w:line="260" w:lineRule="exact"/>
              <w:jc w:val="lef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>(ориентация, форма, размеры, контуры, плотность, структура, локализация: квадрант и положение по циферблату, глубина расположения: передняя, средняя, задняя треть)</w:t>
            </w:r>
          </w:p>
        </w:tc>
        <w:tc>
          <w:tcPr>
            <w:tcW w:w="4913" w:type="dxa"/>
          </w:tcPr>
          <w:p w:rsidR="001C3B9F" w:rsidRDefault="001C3B9F">
            <w:pPr>
              <w:pStyle w:val="21"/>
              <w:shd w:val="clear" w:color="auto" w:fill="auto"/>
              <w:spacing w:line="260" w:lineRule="exac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</w:p>
        </w:tc>
      </w:tr>
      <w:tr w:rsidR="001C3B9F">
        <w:tc>
          <w:tcPr>
            <w:tcW w:w="4913" w:type="dxa"/>
          </w:tcPr>
          <w:p w:rsidR="001C3B9F" w:rsidRDefault="00514DD8">
            <w:pPr>
              <w:pStyle w:val="21"/>
              <w:shd w:val="clear" w:color="auto" w:fill="auto"/>
              <w:spacing w:line="260" w:lineRule="exact"/>
              <w:jc w:val="lef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>Кальцинаты</w:t>
            </w:r>
            <w:proofErr w:type="spellEnd"/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 xml:space="preserve">: </w:t>
            </w:r>
          </w:p>
          <w:p w:rsidR="001C3B9F" w:rsidRDefault="00514DD8">
            <w:pPr>
              <w:pStyle w:val="21"/>
              <w:shd w:val="clear" w:color="auto" w:fill="auto"/>
              <w:spacing w:line="260" w:lineRule="exact"/>
              <w:jc w:val="lef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>(форма, распределение в тканях, размеры)</w:t>
            </w:r>
          </w:p>
        </w:tc>
        <w:tc>
          <w:tcPr>
            <w:tcW w:w="4913" w:type="dxa"/>
          </w:tcPr>
          <w:p w:rsidR="001C3B9F" w:rsidRDefault="001C3B9F">
            <w:pPr>
              <w:pStyle w:val="21"/>
              <w:shd w:val="clear" w:color="auto" w:fill="auto"/>
              <w:spacing w:line="260" w:lineRule="exac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</w:p>
        </w:tc>
      </w:tr>
      <w:tr w:rsidR="001C3B9F">
        <w:tc>
          <w:tcPr>
            <w:tcW w:w="4913" w:type="dxa"/>
          </w:tcPr>
          <w:p w:rsidR="001C3B9F" w:rsidRDefault="00514DD8">
            <w:pPr>
              <w:pStyle w:val="21"/>
              <w:shd w:val="clear" w:color="auto" w:fill="auto"/>
              <w:spacing w:line="260" w:lineRule="exact"/>
              <w:jc w:val="lef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>Нарушение архитектоники (нарушение структуры без признаков наличия образования)</w:t>
            </w:r>
          </w:p>
        </w:tc>
        <w:tc>
          <w:tcPr>
            <w:tcW w:w="4913" w:type="dxa"/>
          </w:tcPr>
          <w:p w:rsidR="001C3B9F" w:rsidRDefault="001C3B9F">
            <w:pPr>
              <w:pStyle w:val="21"/>
              <w:shd w:val="clear" w:color="auto" w:fill="auto"/>
              <w:spacing w:line="260" w:lineRule="exac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</w:p>
        </w:tc>
      </w:tr>
      <w:tr w:rsidR="001C3B9F">
        <w:tc>
          <w:tcPr>
            <w:tcW w:w="4913" w:type="dxa"/>
          </w:tcPr>
          <w:p w:rsidR="001C3B9F" w:rsidRDefault="00514DD8">
            <w:pPr>
              <w:pStyle w:val="21"/>
              <w:shd w:val="clear" w:color="auto" w:fill="auto"/>
              <w:spacing w:line="260" w:lineRule="exact"/>
              <w:jc w:val="lef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>Интрамаммарные</w:t>
            </w:r>
            <w:proofErr w:type="spellEnd"/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>лимфоузлы</w:t>
            </w:r>
            <w:proofErr w:type="spellEnd"/>
          </w:p>
        </w:tc>
        <w:tc>
          <w:tcPr>
            <w:tcW w:w="4913" w:type="dxa"/>
          </w:tcPr>
          <w:p w:rsidR="001C3B9F" w:rsidRDefault="001C3B9F">
            <w:pPr>
              <w:pStyle w:val="21"/>
              <w:shd w:val="clear" w:color="auto" w:fill="auto"/>
              <w:spacing w:line="260" w:lineRule="exac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</w:p>
        </w:tc>
      </w:tr>
      <w:tr w:rsidR="001C3B9F">
        <w:tc>
          <w:tcPr>
            <w:tcW w:w="4913" w:type="dxa"/>
          </w:tcPr>
          <w:p w:rsidR="001C3B9F" w:rsidRDefault="00514DD8">
            <w:pPr>
              <w:pStyle w:val="21"/>
              <w:shd w:val="clear" w:color="auto" w:fill="auto"/>
              <w:spacing w:line="260" w:lineRule="exact"/>
              <w:jc w:val="lef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>Аксиллярные</w:t>
            </w:r>
            <w:proofErr w:type="spellEnd"/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>лимфоузлы</w:t>
            </w:r>
            <w:proofErr w:type="spellEnd"/>
          </w:p>
        </w:tc>
        <w:tc>
          <w:tcPr>
            <w:tcW w:w="4913" w:type="dxa"/>
          </w:tcPr>
          <w:p w:rsidR="001C3B9F" w:rsidRDefault="001C3B9F">
            <w:pPr>
              <w:pStyle w:val="21"/>
              <w:shd w:val="clear" w:color="auto" w:fill="auto"/>
              <w:spacing w:line="260" w:lineRule="exac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</w:p>
        </w:tc>
      </w:tr>
      <w:tr w:rsidR="001C3B9F">
        <w:tc>
          <w:tcPr>
            <w:tcW w:w="4913" w:type="dxa"/>
          </w:tcPr>
          <w:p w:rsidR="001C3B9F" w:rsidRDefault="00514DD8">
            <w:pPr>
              <w:pStyle w:val="21"/>
              <w:shd w:val="clear" w:color="auto" w:fill="auto"/>
              <w:spacing w:line="260" w:lineRule="exact"/>
              <w:jc w:val="lef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>Асимметрия плотности тканей</w:t>
            </w:r>
          </w:p>
        </w:tc>
        <w:tc>
          <w:tcPr>
            <w:tcW w:w="4913" w:type="dxa"/>
          </w:tcPr>
          <w:p w:rsidR="001C3B9F" w:rsidRDefault="001C3B9F">
            <w:pPr>
              <w:pStyle w:val="21"/>
              <w:shd w:val="clear" w:color="auto" w:fill="auto"/>
              <w:spacing w:line="260" w:lineRule="exac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</w:p>
        </w:tc>
      </w:tr>
      <w:tr w:rsidR="001C3B9F">
        <w:tc>
          <w:tcPr>
            <w:tcW w:w="9826" w:type="dxa"/>
            <w:gridSpan w:val="2"/>
          </w:tcPr>
          <w:p w:rsidR="001C3B9F" w:rsidRDefault="00514DD8">
            <w:pPr>
              <w:pStyle w:val="21"/>
              <w:shd w:val="clear" w:color="auto" w:fill="auto"/>
              <w:spacing w:line="260" w:lineRule="exact"/>
              <w:rPr>
                <w:rFonts w:ascii="PT Astra Serif" w:hAnsi="PT Astra Serif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0"/>
                <w:szCs w:val="20"/>
              </w:rPr>
              <w:t xml:space="preserve">Заключение: каждое выделенное образование трактуется с учетом рекомендаций </w:t>
            </w:r>
            <w:r>
              <w:rPr>
                <w:rFonts w:ascii="PT Astra Serif" w:hAnsi="PT Astra Serif"/>
                <w:iCs/>
                <w:color w:val="000000" w:themeColor="text1"/>
                <w:sz w:val="20"/>
                <w:szCs w:val="20"/>
                <w:lang w:val="en-US"/>
              </w:rPr>
              <w:t>BI</w:t>
            </w:r>
            <w:r>
              <w:rPr>
                <w:rFonts w:ascii="PT Astra Serif" w:hAnsi="PT Astra Serif"/>
                <w:i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PT Astra Serif" w:hAnsi="PT Astra Serif"/>
                <w:iCs/>
                <w:color w:val="000000" w:themeColor="text1"/>
                <w:sz w:val="20"/>
                <w:szCs w:val="20"/>
                <w:lang w:val="en-US"/>
              </w:rPr>
              <w:t>RADS</w:t>
            </w:r>
            <w:r>
              <w:rPr>
                <w:rFonts w:ascii="PT Astra Serif" w:hAnsi="PT Astra Serif"/>
                <w:iCs/>
                <w:color w:val="000000" w:themeColor="text1"/>
                <w:sz w:val="20"/>
                <w:szCs w:val="20"/>
              </w:rPr>
              <w:t xml:space="preserve"> (правая молочная железа - </w:t>
            </w:r>
            <w:r>
              <w:rPr>
                <w:rFonts w:ascii="PT Astra Serif" w:hAnsi="PT Astra Serif"/>
                <w:iCs/>
                <w:color w:val="000000" w:themeColor="text1"/>
                <w:sz w:val="20"/>
                <w:szCs w:val="20"/>
                <w:lang w:val="en-US"/>
              </w:rPr>
              <w:t>BI</w:t>
            </w:r>
            <w:r>
              <w:rPr>
                <w:rFonts w:ascii="PT Astra Serif" w:hAnsi="PT Astra Serif"/>
                <w:i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PT Astra Serif" w:hAnsi="PT Astra Serif"/>
                <w:iCs/>
                <w:color w:val="000000" w:themeColor="text1"/>
                <w:sz w:val="20"/>
                <w:szCs w:val="20"/>
                <w:lang w:val="en-US"/>
              </w:rPr>
              <w:t>RADS</w:t>
            </w:r>
            <w:r>
              <w:rPr>
                <w:rFonts w:ascii="PT Astra Serif" w:hAnsi="PT Astra Serif"/>
                <w:iCs/>
                <w:color w:val="000000" w:themeColor="text1"/>
                <w:sz w:val="20"/>
                <w:szCs w:val="20"/>
              </w:rPr>
              <w:t xml:space="preserve">, левая молочная железа - </w:t>
            </w:r>
            <w:r>
              <w:rPr>
                <w:rFonts w:ascii="PT Astra Serif" w:hAnsi="PT Astra Serif"/>
                <w:iCs/>
                <w:color w:val="000000" w:themeColor="text1"/>
                <w:sz w:val="20"/>
                <w:szCs w:val="20"/>
                <w:lang w:val="en-US"/>
              </w:rPr>
              <w:t>BI</w:t>
            </w:r>
            <w:r>
              <w:rPr>
                <w:rFonts w:ascii="PT Astra Serif" w:hAnsi="PT Astra Serif"/>
                <w:i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PT Astra Serif" w:hAnsi="PT Astra Serif"/>
                <w:iCs/>
                <w:color w:val="000000" w:themeColor="text1"/>
                <w:sz w:val="20"/>
                <w:szCs w:val="20"/>
                <w:lang w:val="en-US"/>
              </w:rPr>
              <w:t>RADS</w:t>
            </w:r>
            <w:r>
              <w:rPr>
                <w:rFonts w:ascii="PT Astra Serif" w:hAnsi="PT Astra Serif"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C3B9F">
        <w:tc>
          <w:tcPr>
            <w:tcW w:w="4913" w:type="dxa"/>
          </w:tcPr>
          <w:p w:rsidR="001C3B9F" w:rsidRDefault="00514DD8">
            <w:pPr>
              <w:pStyle w:val="21"/>
              <w:shd w:val="clear" w:color="auto" w:fill="auto"/>
              <w:spacing w:line="260" w:lineRule="exact"/>
              <w:jc w:val="lef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>Рекомендации по дальнейшему обследованию</w:t>
            </w:r>
          </w:p>
        </w:tc>
        <w:tc>
          <w:tcPr>
            <w:tcW w:w="4913" w:type="dxa"/>
          </w:tcPr>
          <w:p w:rsidR="001C3B9F" w:rsidRDefault="001C3B9F">
            <w:pPr>
              <w:pStyle w:val="21"/>
              <w:shd w:val="clear" w:color="auto" w:fill="auto"/>
              <w:spacing w:line="260" w:lineRule="exac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</w:p>
        </w:tc>
      </w:tr>
      <w:tr w:rsidR="001C3B9F">
        <w:tc>
          <w:tcPr>
            <w:tcW w:w="4913" w:type="dxa"/>
          </w:tcPr>
          <w:p w:rsidR="001C3B9F" w:rsidRDefault="00514DD8">
            <w:pPr>
              <w:pStyle w:val="21"/>
              <w:shd w:val="clear" w:color="auto" w:fill="auto"/>
              <w:spacing w:line="260" w:lineRule="exact"/>
              <w:jc w:val="lef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>Врач</w:t>
            </w:r>
          </w:p>
        </w:tc>
        <w:tc>
          <w:tcPr>
            <w:tcW w:w="4913" w:type="dxa"/>
          </w:tcPr>
          <w:p w:rsidR="001C3B9F" w:rsidRDefault="00514DD8">
            <w:pPr>
              <w:pStyle w:val="21"/>
              <w:shd w:val="clear" w:color="auto" w:fill="auto"/>
              <w:spacing w:line="260" w:lineRule="exact"/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iCs/>
                <w:color w:val="000000" w:themeColor="text1"/>
                <w:sz w:val="20"/>
                <w:szCs w:val="20"/>
              </w:rPr>
              <w:t>Подпись</w:t>
            </w:r>
          </w:p>
        </w:tc>
      </w:tr>
    </w:tbl>
    <w:p w:rsidR="001C3B9F" w:rsidRDefault="001C3B9F">
      <w:pPr>
        <w:jc w:val="right"/>
        <w:rPr>
          <w:rFonts w:ascii="PT Astra Serif" w:hAnsi="PT Astra Serif"/>
          <w:sz w:val="20"/>
          <w:szCs w:val="20"/>
        </w:rPr>
      </w:pPr>
    </w:p>
    <w:p w:rsidR="001C3B9F" w:rsidRDefault="001C3B9F">
      <w:pPr>
        <w:jc w:val="right"/>
        <w:rPr>
          <w:rFonts w:ascii="PT Astra Serif" w:hAnsi="PT Astra Serif"/>
          <w:sz w:val="20"/>
          <w:szCs w:val="20"/>
        </w:rPr>
      </w:pPr>
    </w:p>
    <w:p w:rsidR="0027011A" w:rsidRDefault="0027011A">
      <w:pPr>
        <w:jc w:val="right"/>
        <w:rPr>
          <w:rFonts w:ascii="PT Astra Serif" w:hAnsi="PT Astra Serif"/>
          <w:sz w:val="20"/>
          <w:szCs w:val="20"/>
        </w:rPr>
      </w:pPr>
    </w:p>
    <w:p w:rsidR="0027011A" w:rsidRDefault="0027011A">
      <w:pPr>
        <w:jc w:val="right"/>
        <w:rPr>
          <w:rFonts w:ascii="PT Astra Serif" w:hAnsi="PT Astra Serif"/>
          <w:sz w:val="20"/>
          <w:szCs w:val="20"/>
        </w:rPr>
      </w:pPr>
    </w:p>
    <w:p w:rsidR="0027011A" w:rsidRDefault="0027011A">
      <w:pPr>
        <w:jc w:val="right"/>
        <w:rPr>
          <w:rFonts w:ascii="PT Astra Serif" w:hAnsi="PT Astra Serif"/>
          <w:sz w:val="20"/>
          <w:szCs w:val="20"/>
        </w:rPr>
      </w:pPr>
    </w:p>
    <w:p w:rsidR="001C3B9F" w:rsidRDefault="001C3B9F">
      <w:pPr>
        <w:jc w:val="right"/>
        <w:rPr>
          <w:rFonts w:ascii="PT Astra Serif" w:hAnsi="PT Astra Serif"/>
          <w:sz w:val="20"/>
          <w:szCs w:val="20"/>
        </w:rPr>
      </w:pPr>
    </w:p>
    <w:p w:rsidR="001C3B9F" w:rsidRDefault="00514DD8">
      <w:pPr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Приложение </w:t>
      </w:r>
      <w:r w:rsidR="0038101F">
        <w:rPr>
          <w:rFonts w:ascii="PT Astra Serif" w:hAnsi="PT Astra Serif"/>
          <w:sz w:val="20"/>
          <w:szCs w:val="20"/>
        </w:rPr>
        <w:t xml:space="preserve">№ </w:t>
      </w:r>
      <w:r>
        <w:rPr>
          <w:rFonts w:ascii="PT Astra Serif" w:hAnsi="PT Astra Serif"/>
          <w:sz w:val="20"/>
          <w:szCs w:val="20"/>
        </w:rPr>
        <w:t>3 к приказу министерства</w:t>
      </w:r>
    </w:p>
    <w:p w:rsidR="001C3B9F" w:rsidRDefault="00514DD8">
      <w:pPr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здравоохранения </w:t>
      </w:r>
      <w:r w:rsidR="0038101F">
        <w:rPr>
          <w:rFonts w:ascii="PT Astra Serif" w:hAnsi="PT Astra Serif"/>
          <w:sz w:val="20"/>
          <w:szCs w:val="20"/>
        </w:rPr>
        <w:t xml:space="preserve">Саратовской </w:t>
      </w:r>
      <w:r>
        <w:rPr>
          <w:rFonts w:ascii="PT Astra Serif" w:hAnsi="PT Astra Serif"/>
          <w:sz w:val="20"/>
          <w:szCs w:val="20"/>
        </w:rPr>
        <w:t xml:space="preserve">области </w:t>
      </w:r>
    </w:p>
    <w:p w:rsidR="001C3B9F" w:rsidRDefault="00514DD8">
      <w:pPr>
        <w:pStyle w:val="21"/>
        <w:shd w:val="clear" w:color="auto" w:fill="auto"/>
        <w:spacing w:line="240" w:lineRule="auto"/>
        <w:jc w:val="right"/>
        <w:rPr>
          <w:rFonts w:ascii="PT Astra Serif" w:hAnsi="PT Astra Serif"/>
          <w:b w:val="0"/>
          <w:sz w:val="20"/>
          <w:szCs w:val="20"/>
        </w:rPr>
      </w:pPr>
      <w:r>
        <w:rPr>
          <w:rFonts w:ascii="PT Astra Serif" w:hAnsi="PT Astra Serif"/>
          <w:b w:val="0"/>
          <w:sz w:val="20"/>
          <w:szCs w:val="20"/>
        </w:rPr>
        <w:t>от ________ № ________</w:t>
      </w:r>
    </w:p>
    <w:p w:rsidR="001C3B9F" w:rsidRDefault="001C3B9F">
      <w:pPr>
        <w:pStyle w:val="21"/>
        <w:shd w:val="clear" w:color="auto" w:fill="auto"/>
        <w:spacing w:line="260" w:lineRule="exact"/>
        <w:rPr>
          <w:rFonts w:ascii="PT Astra Serif" w:hAnsi="PT Astra Serif"/>
          <w:b w:val="0"/>
          <w:iCs/>
          <w:color w:val="000000" w:themeColor="text1"/>
          <w:sz w:val="20"/>
          <w:szCs w:val="20"/>
        </w:rPr>
      </w:pPr>
    </w:p>
    <w:p w:rsidR="001C3B9F" w:rsidRDefault="001C3B9F">
      <w:pPr>
        <w:pStyle w:val="21"/>
        <w:shd w:val="clear" w:color="auto" w:fill="auto"/>
        <w:spacing w:line="260" w:lineRule="exact"/>
        <w:rPr>
          <w:rFonts w:ascii="PT Astra Serif" w:hAnsi="PT Astra Serif"/>
          <w:b w:val="0"/>
          <w:iCs/>
          <w:color w:val="000000" w:themeColor="text1"/>
          <w:sz w:val="20"/>
          <w:szCs w:val="20"/>
        </w:rPr>
      </w:pPr>
    </w:p>
    <w:p w:rsidR="001C3B9F" w:rsidRDefault="00514DD8">
      <w:pPr>
        <w:jc w:val="center"/>
        <w:rPr>
          <w:rFonts w:ascii="PT Astra Serif" w:hAnsi="PT Astra Serif"/>
          <w:b/>
          <w:bCs/>
          <w:iCs/>
        </w:rPr>
      </w:pPr>
      <w:r>
        <w:rPr>
          <w:rFonts w:ascii="PT Astra Serif" w:hAnsi="PT Astra Serif"/>
          <w:b/>
          <w:iCs/>
        </w:rPr>
        <w:t xml:space="preserve">Протокол </w:t>
      </w:r>
      <w:r>
        <w:rPr>
          <w:rFonts w:ascii="PT Astra Serif" w:hAnsi="PT Astra Serif"/>
          <w:b/>
        </w:rPr>
        <w:t xml:space="preserve">цитологического исследования мазка из шейки матки с описанием по шкале </w:t>
      </w:r>
      <w:proofErr w:type="spellStart"/>
      <w:r>
        <w:rPr>
          <w:rStyle w:val="11"/>
          <w:rFonts w:ascii="PT Astra Serif" w:hAnsi="PT Astra Serif"/>
          <w:b/>
          <w:color w:val="000000"/>
        </w:rPr>
        <w:t>Bethesda</w:t>
      </w:r>
      <w:proofErr w:type="spellEnd"/>
    </w:p>
    <w:p w:rsidR="001C3B9F" w:rsidRDefault="001C3B9F">
      <w:pPr>
        <w:jc w:val="center"/>
        <w:rPr>
          <w:rFonts w:ascii="PT Astra Serif" w:hAnsi="PT Astra Serif"/>
          <w:b/>
          <w:bCs/>
          <w:iCs/>
        </w:rPr>
      </w:pPr>
    </w:p>
    <w:p w:rsidR="001C3B9F" w:rsidRDefault="001C3B9F">
      <w:pPr>
        <w:rPr>
          <w:rFonts w:ascii="PT Astra Serif" w:hAnsi="PT Astra Serif"/>
          <w:b/>
        </w:rPr>
      </w:pPr>
    </w:p>
    <w:p w:rsidR="001C3B9F" w:rsidRDefault="00514DD8">
      <w:pPr>
        <w:pStyle w:val="21"/>
        <w:shd w:val="clear" w:color="auto" w:fill="auto"/>
        <w:spacing w:line="240" w:lineRule="auto"/>
        <w:jc w:val="both"/>
        <w:rPr>
          <w:rFonts w:ascii="PT Astra Serif" w:hAnsi="PT Astra Serif"/>
          <w:b w:val="0"/>
          <w:iCs/>
          <w:color w:val="000000" w:themeColor="text1"/>
          <w:sz w:val="24"/>
          <w:szCs w:val="20"/>
        </w:rPr>
      </w:pPr>
      <w:r>
        <w:rPr>
          <w:rFonts w:ascii="PT Astra Serif" w:hAnsi="PT Astra Serif"/>
          <w:b w:val="0"/>
          <w:iCs/>
          <w:color w:val="000000" w:themeColor="text1"/>
          <w:sz w:val="24"/>
          <w:szCs w:val="20"/>
        </w:rPr>
        <w:t>Наименование учреждения</w:t>
      </w:r>
    </w:p>
    <w:p w:rsidR="001C3B9F" w:rsidRDefault="001C3B9F">
      <w:pPr>
        <w:pStyle w:val="21"/>
        <w:shd w:val="clear" w:color="auto" w:fill="auto"/>
        <w:spacing w:line="240" w:lineRule="auto"/>
        <w:jc w:val="both"/>
        <w:rPr>
          <w:rFonts w:ascii="PT Astra Serif" w:hAnsi="PT Astra Serif"/>
          <w:b w:val="0"/>
          <w:iCs/>
          <w:color w:val="000000" w:themeColor="text1"/>
          <w:sz w:val="24"/>
          <w:szCs w:val="20"/>
        </w:rPr>
      </w:pPr>
    </w:p>
    <w:p w:rsidR="001C3B9F" w:rsidRDefault="001C3B9F">
      <w:pPr>
        <w:pStyle w:val="21"/>
        <w:shd w:val="clear" w:color="auto" w:fill="auto"/>
        <w:spacing w:line="240" w:lineRule="auto"/>
        <w:jc w:val="both"/>
        <w:rPr>
          <w:rFonts w:ascii="PT Astra Serif" w:hAnsi="PT Astra Serif"/>
          <w:b w:val="0"/>
          <w:iCs/>
          <w:color w:val="000000" w:themeColor="text1"/>
          <w:sz w:val="24"/>
          <w:szCs w:val="20"/>
        </w:rPr>
      </w:pPr>
    </w:p>
    <w:p w:rsidR="001C3B9F" w:rsidRDefault="001C3B9F">
      <w:pPr>
        <w:pStyle w:val="21"/>
        <w:shd w:val="clear" w:color="auto" w:fill="auto"/>
        <w:spacing w:line="240" w:lineRule="auto"/>
        <w:jc w:val="both"/>
        <w:rPr>
          <w:rFonts w:ascii="PT Astra Serif" w:hAnsi="PT Astra Serif"/>
          <w:b w:val="0"/>
          <w:iCs/>
          <w:color w:val="000000" w:themeColor="text1"/>
          <w:sz w:val="24"/>
          <w:szCs w:val="20"/>
        </w:rPr>
      </w:pPr>
    </w:p>
    <w:p w:rsidR="001C3B9F" w:rsidRDefault="00514DD8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НАПРАВЛЕНИЕ</w:t>
      </w:r>
      <w:r>
        <w:rPr>
          <w:rFonts w:ascii="PT Astra Serif" w:hAnsi="PT Astra Serif"/>
          <w:b/>
        </w:rPr>
        <w:br/>
        <w:t xml:space="preserve">на цитологическое исследование и результат исследования </w:t>
      </w:r>
      <w:r>
        <w:rPr>
          <w:rFonts w:ascii="PT Astra Serif" w:hAnsi="PT Astra Serif"/>
          <w:b/>
        </w:rPr>
        <w:br/>
        <w:t xml:space="preserve">материала, полученного при профилактическом </w:t>
      </w:r>
      <w:r>
        <w:rPr>
          <w:rFonts w:ascii="PT Astra Serif" w:hAnsi="PT Astra Serif"/>
          <w:b/>
        </w:rPr>
        <w:br/>
        <w:t>гинекологическом осмотре, скрининге</w:t>
      </w:r>
    </w:p>
    <w:p w:rsidR="001C3B9F" w:rsidRDefault="001C3B9F">
      <w:pPr>
        <w:jc w:val="center"/>
        <w:rPr>
          <w:rFonts w:ascii="PT Astra Serif" w:hAnsi="PT Astra Serif"/>
          <w:b/>
        </w:rPr>
      </w:pPr>
    </w:p>
    <w:tbl>
      <w:tblPr>
        <w:tblStyle w:val="13"/>
        <w:tblW w:w="9827" w:type="dxa"/>
        <w:tblLayout w:type="fixed"/>
        <w:tblLook w:val="04A0"/>
      </w:tblPr>
      <w:tblGrid>
        <w:gridCol w:w="3848"/>
        <w:gridCol w:w="897"/>
        <w:gridCol w:w="1553"/>
        <w:gridCol w:w="1748"/>
        <w:gridCol w:w="1781"/>
      </w:tblGrid>
      <w:tr w:rsidR="001C3B9F" w:rsidTr="0027011A">
        <w:tc>
          <w:tcPr>
            <w:tcW w:w="3848" w:type="dxa"/>
          </w:tcPr>
          <w:p w:rsidR="001C3B9F" w:rsidRDefault="00514DD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 Фамилия</w:t>
            </w:r>
          </w:p>
        </w:tc>
        <w:tc>
          <w:tcPr>
            <w:tcW w:w="2450" w:type="dxa"/>
            <w:gridSpan w:val="2"/>
          </w:tcPr>
          <w:p w:rsidR="001C3B9F" w:rsidRDefault="00514DD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Имя</w:t>
            </w:r>
          </w:p>
        </w:tc>
        <w:tc>
          <w:tcPr>
            <w:tcW w:w="3529" w:type="dxa"/>
            <w:gridSpan w:val="2"/>
          </w:tcPr>
          <w:p w:rsidR="001C3B9F" w:rsidRDefault="00514DD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Отчество</w:t>
            </w:r>
          </w:p>
        </w:tc>
      </w:tr>
      <w:tr w:rsidR="001C3B9F" w:rsidTr="0027011A">
        <w:tc>
          <w:tcPr>
            <w:tcW w:w="9827" w:type="dxa"/>
            <w:gridSpan w:val="5"/>
          </w:tcPr>
          <w:p w:rsidR="001C3B9F" w:rsidRDefault="00514DD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2.Дата рождения</w:t>
            </w:r>
          </w:p>
        </w:tc>
      </w:tr>
      <w:tr w:rsidR="001C3B9F" w:rsidTr="0027011A">
        <w:tc>
          <w:tcPr>
            <w:tcW w:w="4745" w:type="dxa"/>
            <w:gridSpan w:val="2"/>
          </w:tcPr>
          <w:p w:rsidR="001C3B9F" w:rsidRDefault="00514DD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3.Страховая компания</w:t>
            </w:r>
          </w:p>
        </w:tc>
        <w:tc>
          <w:tcPr>
            <w:tcW w:w="5082" w:type="dxa"/>
            <w:gridSpan w:val="3"/>
          </w:tcPr>
          <w:p w:rsidR="001C3B9F" w:rsidRDefault="00514DD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 страхового полиса</w:t>
            </w:r>
          </w:p>
        </w:tc>
      </w:tr>
      <w:tr w:rsidR="001C3B9F" w:rsidTr="0027011A">
        <w:trPr>
          <w:trHeight w:val="516"/>
        </w:trPr>
        <w:tc>
          <w:tcPr>
            <w:tcW w:w="9827" w:type="dxa"/>
            <w:gridSpan w:val="5"/>
          </w:tcPr>
          <w:p w:rsidR="001C3B9F" w:rsidRDefault="00514DD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 Адрес пациентки</w:t>
            </w:r>
          </w:p>
        </w:tc>
      </w:tr>
      <w:tr w:rsidR="001C3B9F" w:rsidTr="0027011A">
        <w:trPr>
          <w:trHeight w:val="516"/>
        </w:trPr>
        <w:tc>
          <w:tcPr>
            <w:tcW w:w="9827" w:type="dxa"/>
            <w:gridSpan w:val="5"/>
          </w:tcPr>
          <w:p w:rsidR="001C3B9F" w:rsidRDefault="00514DD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 Диагноз</w:t>
            </w:r>
          </w:p>
          <w:p w:rsidR="001C3B9F" w:rsidRDefault="00514DD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Код диагноза по МКБ-10</w:t>
            </w:r>
          </w:p>
        </w:tc>
      </w:tr>
      <w:tr w:rsidR="001C3B9F" w:rsidTr="0027011A">
        <w:tc>
          <w:tcPr>
            <w:tcW w:w="9827" w:type="dxa"/>
            <w:gridSpan w:val="5"/>
          </w:tcPr>
          <w:p w:rsidR="001C3B9F" w:rsidRDefault="00514DD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 Дата последней менструации</w:t>
            </w:r>
          </w:p>
          <w:p w:rsidR="001C3B9F" w:rsidRDefault="00514DD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Менопауза</w:t>
            </w:r>
            <w:r>
              <w:rPr>
                <w:rFonts w:ascii="PT Astra Serif" w:hAnsi="PT Astra Serif"/>
                <w:u w:val="single"/>
              </w:rPr>
              <w:t xml:space="preserve">        </w:t>
            </w:r>
            <w:r>
              <w:rPr>
                <w:rFonts w:ascii="PT Astra Serif" w:hAnsi="PT Astra Serif"/>
              </w:rPr>
              <w:t>лет</w:t>
            </w:r>
          </w:p>
        </w:tc>
      </w:tr>
      <w:tr w:rsidR="001C3B9F" w:rsidTr="0027011A">
        <w:tc>
          <w:tcPr>
            <w:tcW w:w="9827" w:type="dxa"/>
            <w:gridSpan w:val="5"/>
          </w:tcPr>
          <w:p w:rsidR="001C3B9F" w:rsidRDefault="00514DD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 Проводимое лечение</w:t>
            </w:r>
          </w:p>
          <w:p w:rsidR="001C3B9F" w:rsidRDefault="001C3B9F">
            <w:pPr>
              <w:rPr>
                <w:rFonts w:ascii="PT Astra Serif" w:hAnsi="PT Astra Serif"/>
              </w:rPr>
            </w:pPr>
          </w:p>
        </w:tc>
      </w:tr>
      <w:tr w:rsidR="001C3B9F" w:rsidTr="0027011A">
        <w:tc>
          <w:tcPr>
            <w:tcW w:w="4745" w:type="dxa"/>
            <w:gridSpan w:val="2"/>
          </w:tcPr>
          <w:p w:rsidR="001C3B9F" w:rsidRDefault="00514DD8">
            <w:pPr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8. Соскоб получен (нужное подчеркнуть)</w:t>
            </w:r>
          </w:p>
        </w:tc>
        <w:tc>
          <w:tcPr>
            <w:tcW w:w="1553" w:type="dxa"/>
          </w:tcPr>
          <w:p w:rsidR="001C3B9F" w:rsidRDefault="00514DD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влагалище</w:t>
            </w:r>
          </w:p>
        </w:tc>
        <w:tc>
          <w:tcPr>
            <w:tcW w:w="1748" w:type="dxa"/>
          </w:tcPr>
          <w:p w:rsidR="001C3B9F" w:rsidRDefault="00514DD8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экзоцервикс</w:t>
            </w:r>
            <w:proofErr w:type="spellEnd"/>
          </w:p>
        </w:tc>
        <w:tc>
          <w:tcPr>
            <w:tcW w:w="1781" w:type="dxa"/>
          </w:tcPr>
          <w:p w:rsidR="001C3B9F" w:rsidRDefault="00514DD8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эндоцервикс</w:t>
            </w:r>
            <w:proofErr w:type="spellEnd"/>
          </w:p>
        </w:tc>
      </w:tr>
      <w:tr w:rsidR="001C3B9F" w:rsidTr="0027011A">
        <w:tc>
          <w:tcPr>
            <w:tcW w:w="9827" w:type="dxa"/>
            <w:gridSpan w:val="5"/>
          </w:tcPr>
          <w:p w:rsidR="001C3B9F" w:rsidRDefault="00514DD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9. Дата взятия биологического материала</w:t>
            </w:r>
          </w:p>
        </w:tc>
      </w:tr>
      <w:tr w:rsidR="001C3B9F" w:rsidTr="0027011A">
        <w:tc>
          <w:tcPr>
            <w:tcW w:w="9827" w:type="dxa"/>
            <w:gridSpan w:val="5"/>
          </w:tcPr>
          <w:p w:rsidR="001C3B9F" w:rsidRDefault="00514DD8">
            <w:pPr>
              <w:rPr>
                <w:rFonts w:ascii="PT Astra Serif" w:eastAsia="Times New Roman" w:hAnsi="PT Astra Serif"/>
                <w:lang w:eastAsia="ru-RU"/>
              </w:rPr>
            </w:pPr>
            <w:r>
              <w:rPr>
                <w:rFonts w:ascii="PT Astra Serif" w:hAnsi="PT Astra Serif"/>
              </w:rPr>
              <w:t xml:space="preserve">10. </w:t>
            </w:r>
            <w:r>
              <w:rPr>
                <w:rFonts w:ascii="PT Astra Serif" w:eastAsia="Times New Roman" w:hAnsi="PT Astra Serif"/>
                <w:lang w:eastAsia="ru-RU"/>
              </w:rPr>
              <w:t>Ф.И.О. врача (акушерки), направляющих материал:</w:t>
            </w:r>
          </w:p>
          <w:p w:rsidR="001C3B9F" w:rsidRDefault="00514DD8">
            <w:pPr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/>
                <w:lang w:eastAsia="ru-RU"/>
              </w:rPr>
              <w:t xml:space="preserve">      Подпись:</w:t>
            </w:r>
          </w:p>
        </w:tc>
      </w:tr>
    </w:tbl>
    <w:p w:rsidR="001C3B9F" w:rsidRDefault="001C3B9F">
      <w:pPr>
        <w:rPr>
          <w:rFonts w:ascii="PT Astra Serif" w:hAnsi="PT Astra Serif"/>
          <w:b/>
        </w:rPr>
      </w:pPr>
    </w:p>
    <w:p w:rsidR="001C3B9F" w:rsidRDefault="00514DD8">
      <w:pPr>
        <w:spacing w:after="200" w:line="276" w:lineRule="auto"/>
        <w:jc w:val="right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(оборотная сторона)</w:t>
      </w:r>
    </w:p>
    <w:tbl>
      <w:tblPr>
        <w:tblStyle w:val="13"/>
        <w:tblW w:w="9827" w:type="dxa"/>
        <w:tblLayout w:type="fixed"/>
        <w:tblLook w:val="04A0"/>
      </w:tblPr>
      <w:tblGrid>
        <w:gridCol w:w="9827"/>
      </w:tblGrid>
      <w:tr w:rsidR="001C3B9F">
        <w:tc>
          <w:tcPr>
            <w:tcW w:w="9827" w:type="dxa"/>
          </w:tcPr>
          <w:p w:rsidR="001C3B9F" w:rsidRDefault="00514D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цитологической лаборатории, телефон</w:t>
            </w:r>
          </w:p>
          <w:p w:rsidR="001C3B9F" w:rsidRDefault="001C3B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C3B9F" w:rsidRDefault="00514DD8">
      <w:pPr>
        <w:spacing w:after="200" w:line="276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РЕЗУЛЬТАТ ЦИТОЛОГИЧЕСКОГО ИССЛЕДОВАНИЯ №___________</w:t>
      </w:r>
    </w:p>
    <w:p w:rsidR="001C3B9F" w:rsidRDefault="00514DD8">
      <w:pPr>
        <w:spacing w:after="200" w:line="276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Дата поступления материала: ______________</w:t>
      </w:r>
    </w:p>
    <w:tbl>
      <w:tblPr>
        <w:tblStyle w:val="13"/>
        <w:tblW w:w="10207" w:type="dxa"/>
        <w:tblInd w:w="-318" w:type="dxa"/>
        <w:tblLayout w:type="fixed"/>
        <w:tblLook w:val="04A0"/>
      </w:tblPr>
      <w:tblGrid>
        <w:gridCol w:w="3697"/>
        <w:gridCol w:w="444"/>
        <w:gridCol w:w="1106"/>
        <w:gridCol w:w="1134"/>
        <w:gridCol w:w="1587"/>
        <w:gridCol w:w="396"/>
        <w:gridCol w:w="1843"/>
      </w:tblGrid>
      <w:tr w:rsidR="001C3B9F" w:rsidTr="0038101F">
        <w:tc>
          <w:tcPr>
            <w:tcW w:w="5247" w:type="dxa"/>
            <w:gridSpan w:val="3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Качество препарата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(нужное отметить)</w:t>
            </w:r>
          </w:p>
        </w:tc>
        <w:tc>
          <w:tcPr>
            <w:tcW w:w="1134" w:type="dxa"/>
          </w:tcPr>
          <w:p w:rsidR="001C3B9F" w:rsidRDefault="00514DD8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адекватный</w:t>
            </w:r>
          </w:p>
        </w:tc>
        <w:tc>
          <w:tcPr>
            <w:tcW w:w="1983" w:type="dxa"/>
            <w:gridSpan w:val="2"/>
          </w:tcPr>
          <w:p w:rsidR="001C3B9F" w:rsidRDefault="00514DD8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недостаточно адекватный</w:t>
            </w:r>
          </w:p>
        </w:tc>
        <w:tc>
          <w:tcPr>
            <w:tcW w:w="1843" w:type="dxa"/>
          </w:tcPr>
          <w:p w:rsidR="001C3B9F" w:rsidRDefault="00514DD8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неадекватный</w:t>
            </w:r>
          </w:p>
        </w:tc>
      </w:tr>
      <w:tr w:rsidR="001C3B9F" w:rsidTr="0038101F">
        <w:tc>
          <w:tcPr>
            <w:tcW w:w="10207" w:type="dxa"/>
            <w:gridSpan w:val="7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Цитограмма соответствует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(нужное отметить):</w:t>
            </w:r>
          </w:p>
        </w:tc>
      </w:tr>
      <w:tr w:rsidR="001C3B9F" w:rsidTr="0038101F">
        <w:tc>
          <w:tcPr>
            <w:tcW w:w="4141" w:type="dxa"/>
            <w:gridSpan w:val="2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2.1.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Норме или доброкачественным изменениям (NILM):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2.1.1 Норма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2.1.2 Возрастные изменения слизистой: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         -атрофический тип мазка,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 -эстрогенный тип мазка.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2.1.3 Воспалительный процесс слизистой</w:t>
            </w:r>
          </w:p>
        </w:tc>
        <w:tc>
          <w:tcPr>
            <w:tcW w:w="6066" w:type="dxa"/>
            <w:gridSpan w:val="5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Описание:</w:t>
            </w:r>
          </w:p>
        </w:tc>
      </w:tr>
      <w:tr w:rsidR="001C3B9F" w:rsidTr="0038101F">
        <w:tc>
          <w:tcPr>
            <w:tcW w:w="4141" w:type="dxa"/>
            <w:gridSpan w:val="2"/>
            <w:vMerge w:val="restart"/>
          </w:tcPr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2.1.4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Микроорганизмы (подчеркнуть):</w:t>
            </w:r>
          </w:p>
        </w:tc>
        <w:tc>
          <w:tcPr>
            <w:tcW w:w="2240" w:type="dxa"/>
            <w:gridSpan w:val="2"/>
          </w:tcPr>
          <w:p w:rsidR="001C3B9F" w:rsidRDefault="00514DD8">
            <w:pPr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не обнаружены</w:t>
            </w:r>
          </w:p>
        </w:tc>
        <w:tc>
          <w:tcPr>
            <w:tcW w:w="158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i/>
                <w:sz w:val="24"/>
                <w:szCs w:val="24"/>
              </w:rPr>
              <w:t>Tr.vaginalis</w:t>
            </w:r>
            <w:proofErr w:type="spellEnd"/>
          </w:p>
        </w:tc>
        <w:tc>
          <w:tcPr>
            <w:tcW w:w="2239" w:type="dxa"/>
            <w:gridSpan w:val="2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элементы гриба типа </w:t>
            </w:r>
            <w:proofErr w:type="spellStart"/>
            <w:r>
              <w:rPr>
                <w:rFonts w:ascii="PT Astra Serif" w:hAnsi="PT Astra Serif"/>
                <w:i/>
                <w:sz w:val="24"/>
                <w:szCs w:val="24"/>
              </w:rPr>
              <w:t>Candida</w:t>
            </w:r>
            <w:proofErr w:type="spellEnd"/>
          </w:p>
        </w:tc>
      </w:tr>
      <w:tr w:rsidR="001C3B9F" w:rsidTr="0038101F">
        <w:tc>
          <w:tcPr>
            <w:tcW w:w="4141" w:type="dxa"/>
            <w:gridSpan w:val="2"/>
            <w:vMerge/>
          </w:tcPr>
          <w:p w:rsidR="001C3B9F" w:rsidRDefault="001C3B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микрофлора, соответствующая бактериальному </w:t>
            </w:r>
            <w:proofErr w:type="spellStart"/>
            <w:r>
              <w:rPr>
                <w:rFonts w:ascii="PT Astra Serif" w:hAnsi="PT Astra Serif"/>
                <w:i/>
                <w:sz w:val="24"/>
                <w:szCs w:val="24"/>
              </w:rPr>
              <w:t>вагинозу</w:t>
            </w:r>
            <w:proofErr w:type="spellEnd"/>
          </w:p>
        </w:tc>
        <w:tc>
          <w:tcPr>
            <w:tcW w:w="158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изменения в клетках, связанные с вирусом </w:t>
            </w:r>
            <w:proofErr w:type="spellStart"/>
            <w:r>
              <w:rPr>
                <w:rFonts w:ascii="PT Astra Serif" w:hAnsi="PT Astra Serif"/>
                <w:i/>
                <w:sz w:val="24"/>
                <w:szCs w:val="24"/>
              </w:rPr>
              <w:t>Herpes</w:t>
            </w:r>
            <w:proofErr w:type="spellEnd"/>
            <w:r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i/>
                <w:sz w:val="24"/>
                <w:szCs w:val="24"/>
              </w:rPr>
              <w:t>simplex</w:t>
            </w:r>
            <w:proofErr w:type="spellEnd"/>
          </w:p>
        </w:tc>
        <w:tc>
          <w:tcPr>
            <w:tcW w:w="2239" w:type="dxa"/>
            <w:gridSpan w:val="2"/>
          </w:tcPr>
          <w:p w:rsidR="001C3B9F" w:rsidRDefault="00514DD8">
            <w:pPr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другое:</w:t>
            </w:r>
          </w:p>
        </w:tc>
      </w:tr>
      <w:tr w:rsidR="001C3B9F" w:rsidTr="0038101F">
        <w:tc>
          <w:tcPr>
            <w:tcW w:w="4141" w:type="dxa"/>
            <w:gridSpan w:val="2"/>
            <w:vMerge w:val="restart"/>
          </w:tcPr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2.1.5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Другие доброкачественные изменения (подчеркнуть):</w:t>
            </w:r>
          </w:p>
        </w:tc>
        <w:tc>
          <w:tcPr>
            <w:tcW w:w="2240" w:type="dxa"/>
            <w:gridSpan w:val="2"/>
          </w:tcPr>
          <w:p w:rsidR="001C3B9F" w:rsidRDefault="00514DD8">
            <w:pPr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воспаление</w:t>
            </w:r>
          </w:p>
        </w:tc>
        <w:tc>
          <w:tcPr>
            <w:tcW w:w="1587" w:type="dxa"/>
          </w:tcPr>
          <w:p w:rsidR="001C3B9F" w:rsidRDefault="00514DD8">
            <w:pPr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реактивные постлучевые изменения</w:t>
            </w:r>
          </w:p>
        </w:tc>
        <w:tc>
          <w:tcPr>
            <w:tcW w:w="2239" w:type="dxa"/>
            <w:gridSpan w:val="2"/>
          </w:tcPr>
          <w:p w:rsidR="001C3B9F" w:rsidRDefault="00514DD8">
            <w:pPr>
              <w:jc w:val="left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изменения, связанные с внутриматочными контрацептивами</w:t>
            </w:r>
          </w:p>
        </w:tc>
      </w:tr>
      <w:tr w:rsidR="001C3B9F" w:rsidTr="0038101F">
        <w:tc>
          <w:tcPr>
            <w:tcW w:w="4141" w:type="dxa"/>
            <w:gridSpan w:val="2"/>
            <w:vMerge/>
          </w:tcPr>
          <w:p w:rsidR="001C3B9F" w:rsidRDefault="001C3B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1C3B9F" w:rsidRDefault="00514DD8">
            <w:pPr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атрофия</w:t>
            </w:r>
          </w:p>
        </w:tc>
        <w:tc>
          <w:tcPr>
            <w:tcW w:w="1587" w:type="dxa"/>
          </w:tcPr>
          <w:p w:rsidR="001C3B9F" w:rsidRDefault="00514DD8">
            <w:pPr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гиперкератоз</w:t>
            </w:r>
          </w:p>
        </w:tc>
        <w:tc>
          <w:tcPr>
            <w:tcW w:w="2239" w:type="dxa"/>
            <w:gridSpan w:val="2"/>
          </w:tcPr>
          <w:p w:rsidR="001C3B9F" w:rsidRDefault="00514DD8">
            <w:pPr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i/>
                <w:sz w:val="24"/>
                <w:szCs w:val="24"/>
              </w:rPr>
              <w:t>паракератоз</w:t>
            </w:r>
            <w:proofErr w:type="spellEnd"/>
          </w:p>
        </w:tc>
      </w:tr>
      <w:tr w:rsidR="001C3B9F" w:rsidTr="0038101F">
        <w:tc>
          <w:tcPr>
            <w:tcW w:w="4141" w:type="dxa"/>
            <w:gridSpan w:val="2"/>
            <w:vMerge/>
          </w:tcPr>
          <w:p w:rsidR="001C3B9F" w:rsidRDefault="001C3B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1C3B9F" w:rsidRDefault="00514DD8">
            <w:pPr>
              <w:jc w:val="left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гиперплазия железистого эпителия</w:t>
            </w:r>
          </w:p>
        </w:tc>
        <w:tc>
          <w:tcPr>
            <w:tcW w:w="2239" w:type="dxa"/>
            <w:gridSpan w:val="2"/>
          </w:tcPr>
          <w:p w:rsidR="001C3B9F" w:rsidRDefault="00514DD8">
            <w:pPr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другое:</w:t>
            </w:r>
          </w:p>
        </w:tc>
      </w:tr>
      <w:tr w:rsidR="001C3B9F" w:rsidTr="0038101F">
        <w:trPr>
          <w:trHeight w:val="333"/>
        </w:trPr>
        <w:tc>
          <w:tcPr>
            <w:tcW w:w="4141" w:type="dxa"/>
            <w:gridSpan w:val="2"/>
          </w:tcPr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2.2 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Атипии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 xml:space="preserve"> плоских клеток                      </w:t>
            </w:r>
            <w:r>
              <w:rPr>
                <w:rFonts w:ascii="PT Astra Serif" w:hAnsi="PT Astra Serif"/>
                <w:sz w:val="24"/>
                <w:szCs w:val="24"/>
              </w:rPr>
              <w:t>(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нужное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отметить)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:</w:t>
            </w:r>
          </w:p>
        </w:tc>
        <w:tc>
          <w:tcPr>
            <w:tcW w:w="6066" w:type="dxa"/>
            <w:gridSpan w:val="5"/>
          </w:tcPr>
          <w:p w:rsidR="001C3B9F" w:rsidRDefault="00514DD8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2.3 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Атипии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 xml:space="preserve"> железистых клеток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(нужное отметить)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:</w:t>
            </w:r>
          </w:p>
        </w:tc>
      </w:tr>
      <w:tr w:rsidR="001C3B9F" w:rsidTr="0038101F">
        <w:tc>
          <w:tcPr>
            <w:tcW w:w="4141" w:type="dxa"/>
            <w:gridSpan w:val="2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Атипия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плоских клеток неясного     значения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(ASC-US)</w:t>
            </w:r>
          </w:p>
        </w:tc>
        <w:tc>
          <w:tcPr>
            <w:tcW w:w="6066" w:type="dxa"/>
            <w:gridSpan w:val="5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Атипичные железистые клетки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(AGUS)</w:t>
            </w:r>
          </w:p>
          <w:p w:rsidR="001C3B9F" w:rsidRDefault="001C3B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C3B9F" w:rsidTr="0038101F">
        <w:trPr>
          <w:trHeight w:val="690"/>
        </w:trPr>
        <w:tc>
          <w:tcPr>
            <w:tcW w:w="4141" w:type="dxa"/>
            <w:gridSpan w:val="2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Атипия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плоских клеток, не позволяющая исключить HSIL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(ASC-H)</w:t>
            </w:r>
          </w:p>
        </w:tc>
        <w:tc>
          <w:tcPr>
            <w:tcW w:w="6066" w:type="dxa"/>
            <w:gridSpan w:val="5"/>
            <w:vMerge w:val="restart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Атипичные железистые клетки, похожие на неопластические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(NOS)</w:t>
            </w:r>
            <w:r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эндоцервикальные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клетки;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эндометриальные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клетки;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неопределенные</w:t>
            </w:r>
          </w:p>
        </w:tc>
      </w:tr>
      <w:tr w:rsidR="001C3B9F" w:rsidTr="0038101F">
        <w:trPr>
          <w:trHeight w:val="690"/>
        </w:trPr>
        <w:tc>
          <w:tcPr>
            <w:tcW w:w="4141" w:type="dxa"/>
            <w:gridSpan w:val="2"/>
            <w:vMerge w:val="restart"/>
          </w:tcPr>
          <w:p w:rsidR="001C3B9F" w:rsidRDefault="00514DD8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Низкая степень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интраэпителиального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поражения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(LSIL):</w:t>
            </w:r>
          </w:p>
          <w:p w:rsidR="001C3B9F" w:rsidRDefault="00514DD8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папилломавирусная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инфекция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(HPV),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- </w:t>
            </w:r>
            <w:r>
              <w:rPr>
                <w:rFonts w:ascii="PT Astra Serif" w:hAnsi="PT Astra Serif"/>
                <w:sz w:val="24"/>
                <w:szCs w:val="24"/>
              </w:rPr>
              <w:t>слабая дисплазия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(CIN I)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</w:tc>
        <w:tc>
          <w:tcPr>
            <w:tcW w:w="6066" w:type="dxa"/>
            <w:gridSpan w:val="5"/>
            <w:vMerge/>
          </w:tcPr>
          <w:p w:rsidR="001C3B9F" w:rsidRDefault="001C3B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C3B9F" w:rsidTr="0038101F">
        <w:tc>
          <w:tcPr>
            <w:tcW w:w="4141" w:type="dxa"/>
            <w:gridSpan w:val="2"/>
            <w:vMerge/>
          </w:tcPr>
          <w:p w:rsidR="001C3B9F" w:rsidRDefault="001C3B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66" w:type="dxa"/>
            <w:gridSpan w:val="5"/>
          </w:tcPr>
          <w:p w:rsidR="001C3B9F" w:rsidRDefault="00514DD8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Эндоцервикальная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аденокарцинома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in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situ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(AIS)</w:t>
            </w:r>
          </w:p>
        </w:tc>
      </w:tr>
      <w:tr w:rsidR="001C3B9F" w:rsidTr="0038101F">
        <w:tc>
          <w:tcPr>
            <w:tcW w:w="4141" w:type="dxa"/>
            <w:gridSpan w:val="2"/>
          </w:tcPr>
          <w:p w:rsidR="001C3B9F" w:rsidRDefault="00514DD8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Высокая степень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интраэпителиального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поражения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(HSIL)</w:t>
            </w:r>
            <w:r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умеренная дисплазия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(CIN II)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тяжелая дисплазия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(CIN III)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плоскоклеточный рак</w:t>
            </w:r>
          </w:p>
        </w:tc>
        <w:tc>
          <w:tcPr>
            <w:tcW w:w="6066" w:type="dxa"/>
            <w:gridSpan w:val="5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Аденокарцинома</w:t>
            </w:r>
            <w:proofErr w:type="spellEnd"/>
          </w:p>
        </w:tc>
      </w:tr>
      <w:tr w:rsidR="001C3B9F" w:rsidTr="0038101F">
        <w:tc>
          <w:tcPr>
            <w:tcW w:w="10207" w:type="dxa"/>
            <w:gridSpan w:val="7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 Другие типы цитологических заключений:</w:t>
            </w:r>
          </w:p>
        </w:tc>
      </w:tr>
      <w:tr w:rsidR="001C3B9F" w:rsidTr="0038101F">
        <w:tc>
          <w:tcPr>
            <w:tcW w:w="3697" w:type="dxa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Дата:</w:t>
            </w:r>
          </w:p>
        </w:tc>
        <w:tc>
          <w:tcPr>
            <w:tcW w:w="2684" w:type="dxa"/>
            <w:gridSpan w:val="3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Цитолог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:</w:t>
            </w:r>
          </w:p>
        </w:tc>
        <w:tc>
          <w:tcPr>
            <w:tcW w:w="3826" w:type="dxa"/>
            <w:gridSpan w:val="3"/>
          </w:tcPr>
          <w:p w:rsidR="001C3B9F" w:rsidRDefault="00514DD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Подпись:</w:t>
            </w:r>
          </w:p>
        </w:tc>
      </w:tr>
    </w:tbl>
    <w:p w:rsidR="001C3B9F" w:rsidRDefault="001C3B9F">
      <w:pPr>
        <w:rPr>
          <w:rFonts w:ascii="PT Astra Serif" w:hAnsi="PT Astra Serif"/>
          <w:b/>
          <w:sz w:val="24"/>
          <w:szCs w:val="24"/>
        </w:rPr>
      </w:pPr>
    </w:p>
    <w:p w:rsidR="001C3B9F" w:rsidRDefault="001C3B9F">
      <w:pPr>
        <w:rPr>
          <w:rFonts w:ascii="PT Astra Serif" w:hAnsi="PT Astra Serif"/>
          <w:b/>
          <w:sz w:val="24"/>
          <w:szCs w:val="24"/>
        </w:rPr>
      </w:pPr>
    </w:p>
    <w:sectPr w:rsidR="001C3B9F" w:rsidSect="00B22B29">
      <w:pgSz w:w="11906" w:h="16838"/>
      <w:pgMar w:top="567" w:right="991" w:bottom="568" w:left="130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1C3B9F"/>
    <w:rsid w:val="00061202"/>
    <w:rsid w:val="00160A14"/>
    <w:rsid w:val="001C3B9F"/>
    <w:rsid w:val="001E740E"/>
    <w:rsid w:val="0027011A"/>
    <w:rsid w:val="00276E45"/>
    <w:rsid w:val="0038101F"/>
    <w:rsid w:val="00382156"/>
    <w:rsid w:val="00514DD8"/>
    <w:rsid w:val="006A72F2"/>
    <w:rsid w:val="00704AB8"/>
    <w:rsid w:val="00707A06"/>
    <w:rsid w:val="00771A49"/>
    <w:rsid w:val="007D125A"/>
    <w:rsid w:val="0096393E"/>
    <w:rsid w:val="009C5D4B"/>
    <w:rsid w:val="00AF0CD0"/>
    <w:rsid w:val="00B22B29"/>
    <w:rsid w:val="00B4056C"/>
    <w:rsid w:val="00D53C8C"/>
    <w:rsid w:val="00D944EE"/>
    <w:rsid w:val="00DE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650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uiPriority w:val="9"/>
    <w:semiHidden/>
    <w:unhideWhenUsed/>
    <w:qFormat/>
    <w:rsid w:val="007032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55760"/>
    <w:pPr>
      <w:keepNext/>
      <w:jc w:val="right"/>
      <w:outlineLvl w:val="3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qFormat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654113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basedOn w:val="a0"/>
    <w:unhideWhenUsed/>
    <w:rsid w:val="00EC12AD"/>
    <w:rPr>
      <w:color w:val="0000FF"/>
      <w:u w:val="single"/>
    </w:rPr>
  </w:style>
  <w:style w:type="character" w:customStyle="1" w:styleId="40">
    <w:name w:val="Заголовок 4 Знак"/>
    <w:basedOn w:val="a0"/>
    <w:link w:val="4"/>
    <w:qFormat/>
    <w:rsid w:val="004557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334982"/>
  </w:style>
  <w:style w:type="character" w:customStyle="1" w:styleId="10">
    <w:name w:val="Заголовок 1 Знак"/>
    <w:basedOn w:val="a0"/>
    <w:link w:val="1"/>
    <w:uiPriority w:val="9"/>
    <w:qFormat/>
    <w:rsid w:val="00765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180A03"/>
    <w:rPr>
      <w:i/>
      <w:iCs/>
    </w:rPr>
  </w:style>
  <w:style w:type="character" w:customStyle="1" w:styleId="20">
    <w:name w:val="Заголовок 2 Знак"/>
    <w:basedOn w:val="a0"/>
    <w:link w:val="21"/>
    <w:uiPriority w:val="9"/>
    <w:semiHidden/>
    <w:qFormat/>
    <w:rsid w:val="00703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2">
    <w:name w:val="Основной текст (2)_"/>
    <w:basedOn w:val="a0"/>
    <w:link w:val="22"/>
    <w:qFormat/>
    <w:rsid w:val="007B1F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qFormat/>
    <w:rsid w:val="00EB5115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6">
    <w:name w:val="Основной текст_"/>
    <w:basedOn w:val="a0"/>
    <w:link w:val="30"/>
    <w:qFormat/>
    <w:rsid w:val="00EB51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rsid w:val="00EB511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3">
    <w:name w:val="Основной текст2"/>
    <w:basedOn w:val="a6"/>
    <w:qFormat/>
    <w:rsid w:val="00EB5115"/>
    <w:rPr>
      <w:rFonts w:ascii="Times New Roman" w:eastAsia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ru-RU"/>
    </w:rPr>
  </w:style>
  <w:style w:type="character" w:customStyle="1" w:styleId="11">
    <w:name w:val="Основной шрифт абзаца1"/>
    <w:qFormat/>
    <w:rsid w:val="00EB5115"/>
  </w:style>
  <w:style w:type="paragraph" w:customStyle="1" w:styleId="a7">
    <w:name w:val="Заголовок"/>
    <w:basedOn w:val="a"/>
    <w:next w:val="a8"/>
    <w:qFormat/>
    <w:rsid w:val="00B22B29"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8">
    <w:name w:val="Body Text"/>
    <w:basedOn w:val="a"/>
    <w:rsid w:val="00B22B29"/>
    <w:pPr>
      <w:spacing w:after="140" w:line="276" w:lineRule="auto"/>
    </w:pPr>
  </w:style>
  <w:style w:type="paragraph" w:styleId="a9">
    <w:name w:val="List"/>
    <w:basedOn w:val="a8"/>
    <w:rsid w:val="00B22B29"/>
    <w:rPr>
      <w:rFonts w:cs="Lucida Sans"/>
    </w:rPr>
  </w:style>
  <w:style w:type="paragraph" w:styleId="aa">
    <w:name w:val="caption"/>
    <w:basedOn w:val="a"/>
    <w:qFormat/>
    <w:rsid w:val="00B22B2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B22B29"/>
    <w:pPr>
      <w:suppressLineNumbers/>
    </w:pPr>
    <w:rPr>
      <w:rFonts w:cs="Lucida Sans"/>
    </w:rPr>
  </w:style>
  <w:style w:type="paragraph" w:customStyle="1" w:styleId="ac">
    <w:name w:val="Верхний и нижний колонтитулы"/>
    <w:basedOn w:val="a"/>
    <w:qFormat/>
    <w:rsid w:val="00B22B29"/>
  </w:style>
  <w:style w:type="paragraph" w:styleId="ad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65411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F0D73"/>
    <w:pPr>
      <w:ind w:left="720"/>
      <w:contextualSpacing/>
    </w:pPr>
  </w:style>
  <w:style w:type="paragraph" w:customStyle="1" w:styleId="formattext">
    <w:name w:val="formattext"/>
    <w:basedOn w:val="a"/>
    <w:qFormat/>
    <w:rsid w:val="007D342C"/>
    <w:pPr>
      <w:spacing w:beforeAutospacing="1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2">
    <w:name w:val="Без интервала1"/>
    <w:qFormat/>
    <w:rsid w:val="00DF1350"/>
    <w:rPr>
      <w:rFonts w:ascii="Liberation Serif" w:eastAsia="SimSun" w:hAnsi="Liberation Serif" w:cs="Mangal"/>
      <w:color w:val="00000A"/>
      <w:sz w:val="24"/>
      <w:szCs w:val="24"/>
      <w:lang w:val="en-US" w:eastAsia="ar-SA" w:bidi="hi-IN"/>
    </w:rPr>
  </w:style>
  <w:style w:type="paragraph" w:customStyle="1" w:styleId="21">
    <w:name w:val="Основной текст (2)"/>
    <w:basedOn w:val="a"/>
    <w:link w:val="20"/>
    <w:qFormat/>
    <w:rsid w:val="007B1F44"/>
    <w:pPr>
      <w:widowControl w:val="0"/>
      <w:shd w:val="clear" w:color="auto" w:fill="FFFFFF"/>
      <w:spacing w:line="0" w:lineRule="atLeast"/>
      <w:jc w:val="center"/>
    </w:pPr>
    <w:rPr>
      <w:rFonts w:eastAsia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a6"/>
    <w:qFormat/>
    <w:rsid w:val="00EB5115"/>
    <w:pPr>
      <w:widowControl w:val="0"/>
      <w:shd w:val="clear" w:color="auto" w:fill="FFFFFF"/>
      <w:spacing w:line="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31">
    <w:name w:val="Основной текст3"/>
    <w:basedOn w:val="a"/>
    <w:qFormat/>
    <w:rsid w:val="00EB5115"/>
    <w:pPr>
      <w:widowControl w:val="0"/>
      <w:shd w:val="clear" w:color="auto" w:fill="FFFFFF"/>
      <w:spacing w:line="269" w:lineRule="exact"/>
    </w:pPr>
    <w:rPr>
      <w:rFonts w:eastAsia="Times New Roman"/>
      <w:sz w:val="26"/>
      <w:szCs w:val="26"/>
    </w:rPr>
  </w:style>
  <w:style w:type="paragraph" w:customStyle="1" w:styleId="50">
    <w:name w:val="Основной текст (5)"/>
    <w:basedOn w:val="a"/>
    <w:link w:val="5"/>
    <w:qFormat/>
    <w:rsid w:val="00EB5115"/>
    <w:pPr>
      <w:widowControl w:val="0"/>
      <w:shd w:val="clear" w:color="auto" w:fill="FFFFFF"/>
      <w:spacing w:line="0" w:lineRule="atLeast"/>
      <w:jc w:val="left"/>
    </w:pPr>
    <w:rPr>
      <w:rFonts w:eastAsia="Times New Roman"/>
      <w:i/>
      <w:iCs/>
      <w:sz w:val="26"/>
      <w:szCs w:val="26"/>
    </w:rPr>
  </w:style>
  <w:style w:type="paragraph" w:customStyle="1" w:styleId="western">
    <w:name w:val="western"/>
    <w:qFormat/>
    <w:rsid w:val="0042307E"/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f0">
    <w:name w:val="Table Grid"/>
    <w:basedOn w:val="a1"/>
    <w:uiPriority w:val="59"/>
    <w:rsid w:val="007B1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EB5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D773-48D1-48D4-AB31-6DA7CB85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3508</Words>
  <Characters>19999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AndreevaEV</cp:lastModifiedBy>
  <cp:revision>2</cp:revision>
  <cp:lastPrinted>2022-10-28T11:04:00Z</cp:lastPrinted>
  <dcterms:created xsi:type="dcterms:W3CDTF">2022-11-02T12:31:00Z</dcterms:created>
  <dcterms:modified xsi:type="dcterms:W3CDTF">2022-11-02T12:31:00Z</dcterms:modified>
  <dc:language>ru-RU</dc:language>
</cp:coreProperties>
</file>